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092" w14:textId="77777777" w:rsidR="00EC74E0" w:rsidRDefault="00EC74E0" w:rsidP="00EC74E0">
      <w:pPr>
        <w:pStyle w:val="NoSpacing"/>
        <w:rPr>
          <w:rFonts w:eastAsia="Gungsuh"/>
          <w:b/>
        </w:rPr>
      </w:pPr>
      <w:bookmarkStart w:id="0" w:name="_GoBack"/>
      <w:bookmarkEnd w:id="0"/>
      <w:r>
        <w:rPr>
          <w:rFonts w:eastAsia="Gungsuh"/>
          <w:b/>
        </w:rPr>
        <w:t xml:space="preserve">MAYOR’S COMMITTEE LIAISON </w:t>
      </w:r>
      <w:r w:rsidRPr="00824386">
        <w:rPr>
          <w:rFonts w:eastAsia="Gungsuh"/>
          <w:b/>
        </w:rPr>
        <w:t>ASSIGNMENTS</w:t>
      </w:r>
    </w:p>
    <w:p w14:paraId="526B1B1A" w14:textId="77777777" w:rsidR="00EC74E0" w:rsidRPr="00A26EC4" w:rsidRDefault="00EC74E0" w:rsidP="00EC74E0">
      <w:pPr>
        <w:pStyle w:val="NoSpacing"/>
        <w:rPr>
          <w:rFonts w:eastAsia="Gungsuh"/>
          <w:u w:val="single"/>
        </w:rPr>
      </w:pPr>
      <w:r>
        <w:rPr>
          <w:rFonts w:eastAsia="Gungsuh"/>
        </w:rPr>
        <w:tab/>
      </w:r>
      <w:r w:rsidRPr="00824386">
        <w:rPr>
          <w:rFonts w:eastAsia="Gungsuh"/>
        </w:rPr>
        <w:t>Finance Committee:</w:t>
      </w:r>
      <w:r w:rsidRPr="00824386">
        <w:rPr>
          <w:rFonts w:eastAsia="Gungsuh"/>
        </w:rPr>
        <w:tab/>
      </w:r>
      <w:r w:rsidRPr="003713CE">
        <w:rPr>
          <w:rFonts w:eastAsia="Gungsuh"/>
          <w:u w:val="single"/>
        </w:rPr>
        <w:t>Mayor Shayler, Trustee Pearson, Treasurer Melissa Mullen</w:t>
      </w:r>
      <w:r w:rsidRPr="00A26EC4">
        <w:rPr>
          <w:rFonts w:eastAsia="Gungsuh"/>
          <w:u w:val="single"/>
        </w:rPr>
        <w:t xml:space="preserve"> </w:t>
      </w:r>
    </w:p>
    <w:p w14:paraId="71FB9B05" w14:textId="77777777" w:rsidR="00EC74E0" w:rsidRPr="003713CE" w:rsidRDefault="00EC74E0" w:rsidP="00EC74E0">
      <w:pPr>
        <w:pStyle w:val="NoSpacing"/>
        <w:rPr>
          <w:rFonts w:eastAsia="Gungsuh"/>
        </w:rPr>
      </w:pPr>
      <w:r w:rsidRPr="00A26EC4">
        <w:rPr>
          <w:rFonts w:eastAsia="Gungsuh"/>
        </w:rPr>
        <w:tab/>
      </w:r>
      <w:r w:rsidRPr="003713CE">
        <w:rPr>
          <w:rFonts w:eastAsia="Gungsuh"/>
        </w:rPr>
        <w:t>Department of Public Works:</w:t>
      </w:r>
      <w:r w:rsidRPr="003713CE">
        <w:rPr>
          <w:rFonts w:eastAsia="Gungsuh"/>
        </w:rPr>
        <w:tab/>
      </w:r>
    </w:p>
    <w:p w14:paraId="5C770234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Streets: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5C9C7A9A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Landfill: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7A184D7E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Solid Waste: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1161DC07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Water: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7242B8C1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Sewer: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04B6B782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Electric: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70AA9F36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Project &amp; Revolving Loan: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Mayor Shayler</w:t>
      </w:r>
    </w:p>
    <w:p w14:paraId="5CAAC22B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Police: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Mayor Shayler</w:t>
      </w:r>
    </w:p>
    <w:p w14:paraId="1DE7C6A9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Fire &amp; Ambulance: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Monroe, Trustee Fahs</w:t>
      </w:r>
    </w:p>
    <w:p w14:paraId="5FBD0F78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Emergency Service Council: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Monroe, Trustee Fahs</w:t>
      </w:r>
    </w:p>
    <w:p w14:paraId="730752C5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Code Enforcement Officer: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7AFF4A25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Library: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Mayor Shayler</w:t>
      </w:r>
    </w:p>
    <w:p w14:paraId="2ECC73F0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Recreation: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748899D2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Town Board: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3782131D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Ethics: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Monroe</w:t>
      </w:r>
    </w:p>
    <w:p w14:paraId="142402E6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Planning &amp; Zoning Board: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448FF058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Zoning Board of Appeals: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6104420C" w14:textId="77777777" w:rsidR="00EC74E0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W</w:t>
      </w:r>
      <w:r>
        <w:rPr>
          <w:rFonts w:eastAsia="Gungsuh"/>
        </w:rPr>
        <w:t xml:space="preserve">ellsville </w:t>
      </w:r>
      <w:r w:rsidRPr="003713CE">
        <w:rPr>
          <w:rFonts w:eastAsia="Gungsuh"/>
        </w:rPr>
        <w:t>Arch</w:t>
      </w:r>
      <w:r>
        <w:rPr>
          <w:rFonts w:eastAsia="Gungsuh"/>
        </w:rPr>
        <w:t>itectural</w:t>
      </w:r>
    </w:p>
    <w:p w14:paraId="7B66BDA4" w14:textId="77777777" w:rsidR="00EC74E0" w:rsidRDefault="00EC74E0" w:rsidP="00EC74E0">
      <w:pPr>
        <w:pStyle w:val="NoSpacing"/>
        <w:ind w:firstLine="720"/>
        <w:rPr>
          <w:rFonts w:eastAsia="Gungsuh"/>
          <w:b/>
        </w:rPr>
      </w:pPr>
      <w:r w:rsidRPr="003713CE">
        <w:rPr>
          <w:rFonts w:eastAsia="Gungsuh"/>
        </w:rPr>
        <w:t>Review Committee:</w:t>
      </w:r>
      <w:r>
        <w:rPr>
          <w:rFonts w:eastAsia="Gungsuh"/>
        </w:rPr>
        <w:tab/>
      </w:r>
      <w:r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64AC4580" w14:textId="77777777" w:rsidR="00392896" w:rsidRDefault="00392896"/>
    <w:sectPr w:rsidR="0039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0"/>
    <w:rsid w:val="00392896"/>
    <w:rsid w:val="008462DB"/>
    <w:rsid w:val="00DB5A08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7FCA"/>
  <w15:chartTrackingRefBased/>
  <w15:docId w15:val="{F6B2ADCD-798A-4CC1-86CE-30D8706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E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Mullen</dc:creator>
  <cp:keywords/>
  <dc:description/>
  <cp:lastModifiedBy>Melissa Mullen</cp:lastModifiedBy>
  <cp:revision>1</cp:revision>
  <dcterms:created xsi:type="dcterms:W3CDTF">2024-03-26T13:08:00Z</dcterms:created>
  <dcterms:modified xsi:type="dcterms:W3CDTF">2024-03-26T13:09:00Z</dcterms:modified>
</cp:coreProperties>
</file>