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258C" w14:textId="594DA03E" w:rsidR="0038685A" w:rsidRDefault="002874A5" w:rsidP="002874A5">
      <w:pPr>
        <w:pStyle w:val="NoSpacing"/>
        <w:jc w:val="center"/>
        <w:rPr>
          <w:b/>
          <w:bCs/>
          <w:sz w:val="28"/>
          <w:szCs w:val="28"/>
        </w:rPr>
      </w:pPr>
      <w:r>
        <w:rPr>
          <w:b/>
          <w:bCs/>
          <w:sz w:val="28"/>
          <w:szCs w:val="28"/>
        </w:rPr>
        <w:t>Town of Burns Regular Meeting</w:t>
      </w:r>
    </w:p>
    <w:p w14:paraId="120951C7" w14:textId="3D7CB367" w:rsidR="002874A5" w:rsidRDefault="002874A5" w:rsidP="002874A5">
      <w:pPr>
        <w:pStyle w:val="NoSpacing"/>
        <w:jc w:val="center"/>
        <w:rPr>
          <w:b/>
          <w:bCs/>
          <w:sz w:val="28"/>
          <w:szCs w:val="28"/>
        </w:rPr>
      </w:pPr>
      <w:r>
        <w:rPr>
          <w:b/>
          <w:bCs/>
          <w:sz w:val="28"/>
          <w:szCs w:val="28"/>
        </w:rPr>
        <w:t>March 8, 2023</w:t>
      </w:r>
    </w:p>
    <w:p w14:paraId="73FB5DF7" w14:textId="0D50CDFC" w:rsidR="002874A5" w:rsidRDefault="002874A5" w:rsidP="002874A5">
      <w:pPr>
        <w:pStyle w:val="NoSpacing"/>
        <w:jc w:val="center"/>
        <w:rPr>
          <w:b/>
          <w:bCs/>
          <w:sz w:val="28"/>
          <w:szCs w:val="28"/>
        </w:rPr>
      </w:pPr>
    </w:p>
    <w:p w14:paraId="6FFAFCC2" w14:textId="3617F286" w:rsidR="002874A5" w:rsidRDefault="002874A5" w:rsidP="002874A5">
      <w:pPr>
        <w:pStyle w:val="NoSpacing"/>
      </w:pPr>
      <w:r>
        <w:rPr>
          <w:b/>
          <w:bCs/>
        </w:rPr>
        <w:t>Persons Present:</w:t>
      </w:r>
      <w:r>
        <w:t xml:space="preserve"> Supervisor Dianne Freiner, Councilman Richard Butler, Councilman William Mammosser, Councilman Daniel Duthoy, Councilman Jeramie Hurlbut, Clerk Stephanie Miller, Highway Superintendent Glenn Odell, Justice Dustin Gordon, CEO Samantha Testani, DCO John Owens, Attorney Dwight Kanyuck, Joe Miller, Drazen </w:t>
      </w:r>
      <w:proofErr w:type="spellStart"/>
      <w:r>
        <w:t>Gasic</w:t>
      </w:r>
      <w:proofErr w:type="spellEnd"/>
      <w:r>
        <w:t xml:space="preserve">, Kimberlie </w:t>
      </w:r>
      <w:proofErr w:type="spellStart"/>
      <w:r>
        <w:t>Duthoy</w:t>
      </w:r>
      <w:proofErr w:type="spellEnd"/>
      <w:r>
        <w:t xml:space="preserve">, Staci </w:t>
      </w:r>
      <w:proofErr w:type="spellStart"/>
      <w:r>
        <w:t>Derrenbacher</w:t>
      </w:r>
      <w:proofErr w:type="spellEnd"/>
      <w:r>
        <w:t xml:space="preserve">, </w:t>
      </w:r>
      <w:proofErr w:type="spellStart"/>
      <w:r>
        <w:t>Leath</w:t>
      </w:r>
      <w:proofErr w:type="spellEnd"/>
      <w:r>
        <w:t xml:space="preserve"> </w:t>
      </w:r>
      <w:proofErr w:type="spellStart"/>
      <w:r>
        <w:t>DeRitter</w:t>
      </w:r>
      <w:proofErr w:type="spellEnd"/>
      <w:r>
        <w:t xml:space="preserve">, Jim Neary, Marie Hoffman, Jim </w:t>
      </w:r>
      <w:proofErr w:type="spellStart"/>
      <w:r>
        <w:t>Muscato</w:t>
      </w:r>
      <w:proofErr w:type="spellEnd"/>
    </w:p>
    <w:p w14:paraId="5A3CD08F" w14:textId="6A19D503" w:rsidR="002874A5" w:rsidRDefault="002874A5" w:rsidP="002874A5">
      <w:pPr>
        <w:pStyle w:val="NoSpacing"/>
      </w:pPr>
    </w:p>
    <w:p w14:paraId="56F01B33" w14:textId="7647CAC5" w:rsidR="002874A5" w:rsidRDefault="002874A5" w:rsidP="002874A5">
      <w:pPr>
        <w:pStyle w:val="NoSpacing"/>
        <w:rPr>
          <w:b/>
          <w:bCs/>
        </w:rPr>
      </w:pPr>
      <w:r>
        <w:rPr>
          <w:b/>
          <w:bCs/>
        </w:rPr>
        <w:t>Call to Order</w:t>
      </w:r>
      <w:r w:rsidR="00596B8E">
        <w:rPr>
          <w:b/>
          <w:bCs/>
        </w:rPr>
        <w:t xml:space="preserve"> followed by Pledge to the Flag</w:t>
      </w:r>
      <w:r>
        <w:rPr>
          <w:b/>
          <w:bCs/>
        </w:rPr>
        <w:t>: 7:00pm</w:t>
      </w:r>
    </w:p>
    <w:p w14:paraId="0CFCBD61" w14:textId="56F9F898" w:rsidR="002874A5" w:rsidRDefault="002874A5" w:rsidP="002874A5">
      <w:pPr>
        <w:pStyle w:val="NoSpacing"/>
        <w:rPr>
          <w:b/>
          <w:bCs/>
        </w:rPr>
      </w:pPr>
    </w:p>
    <w:p w14:paraId="4EC2CE90" w14:textId="308799B9" w:rsidR="002874A5" w:rsidRDefault="002874A5" w:rsidP="002874A5">
      <w:pPr>
        <w:pStyle w:val="NoSpacing"/>
      </w:pPr>
      <w:r>
        <w:rPr>
          <w:b/>
          <w:bCs/>
        </w:rPr>
        <w:t xml:space="preserve">Resolution Supporting the Limited 24-Inch Vegetation Height Limit Waiver for Moraine Solar Energy Center Project and the Stipulation of Settlement Moraine Solar Energy Center LLC matter number 22-00024: </w:t>
      </w:r>
      <w:r>
        <w:t>After clarification from Dwight on the Stipulation that when sheep are not present the 24-Inch Height Limit is still in effect, the Resolution was passed.</w:t>
      </w:r>
    </w:p>
    <w:p w14:paraId="5D211144" w14:textId="755926E0" w:rsidR="002874A5" w:rsidRDefault="002874A5" w:rsidP="002874A5">
      <w:pPr>
        <w:pStyle w:val="NoSpacing"/>
        <w:rPr>
          <w:b/>
          <w:bCs/>
          <w:u w:val="single"/>
        </w:rPr>
      </w:pPr>
      <w:r>
        <w:rPr>
          <w:b/>
          <w:bCs/>
          <w:u w:val="single"/>
        </w:rPr>
        <w:t>Motion: Councilman Mammosser    Second: Councilman Butler</w:t>
      </w:r>
    </w:p>
    <w:p w14:paraId="78355456" w14:textId="57AB34FD" w:rsidR="002874A5" w:rsidRDefault="002874A5" w:rsidP="002874A5">
      <w:pPr>
        <w:pStyle w:val="NoSpacing"/>
        <w:rPr>
          <w:b/>
          <w:bCs/>
        </w:rPr>
      </w:pPr>
      <w:r>
        <w:rPr>
          <w:b/>
          <w:bCs/>
          <w:u w:val="single"/>
        </w:rPr>
        <w:t>Aye: Councilman Hurlbut    Aye: Councilman Duthoy</w:t>
      </w:r>
      <w:r>
        <w:rPr>
          <w:b/>
          <w:bCs/>
        </w:rPr>
        <w:t xml:space="preserve">                                                                               Carried</w:t>
      </w:r>
    </w:p>
    <w:p w14:paraId="5E1CC019" w14:textId="10027865" w:rsidR="002874A5" w:rsidRDefault="002874A5" w:rsidP="002874A5">
      <w:pPr>
        <w:pStyle w:val="NoSpacing"/>
        <w:rPr>
          <w:b/>
          <w:bCs/>
        </w:rPr>
      </w:pPr>
    </w:p>
    <w:p w14:paraId="49D17117" w14:textId="5CB61B4E" w:rsidR="002874A5" w:rsidRDefault="00660D03" w:rsidP="002874A5">
      <w:pPr>
        <w:pStyle w:val="NoSpacing"/>
        <w:rPr>
          <w:b/>
          <w:bCs/>
        </w:rPr>
      </w:pPr>
      <w:r>
        <w:rPr>
          <w:b/>
          <w:bCs/>
        </w:rPr>
        <w:t xml:space="preserve">Adoption of Minutes of February 8, </w:t>
      </w:r>
      <w:proofErr w:type="gramStart"/>
      <w:r>
        <w:rPr>
          <w:b/>
          <w:bCs/>
        </w:rPr>
        <w:t>2023</w:t>
      </w:r>
      <w:proofErr w:type="gramEnd"/>
      <w:r>
        <w:rPr>
          <w:b/>
          <w:bCs/>
        </w:rPr>
        <w:t xml:space="preserve"> Meeting:</w:t>
      </w:r>
    </w:p>
    <w:p w14:paraId="514270ED" w14:textId="0961C671" w:rsidR="00660D03" w:rsidRDefault="00660D03" w:rsidP="002874A5">
      <w:pPr>
        <w:pStyle w:val="NoSpacing"/>
        <w:rPr>
          <w:b/>
          <w:bCs/>
          <w:u w:val="single"/>
        </w:rPr>
      </w:pPr>
      <w:r>
        <w:rPr>
          <w:b/>
          <w:bCs/>
          <w:u w:val="single"/>
        </w:rPr>
        <w:t>Motion: Councilman Duthoy    Second: Councilman Hurlbut</w:t>
      </w:r>
    </w:p>
    <w:p w14:paraId="07069A0C" w14:textId="68C60BF3" w:rsidR="00660D03" w:rsidRDefault="00660D03" w:rsidP="002874A5">
      <w:pPr>
        <w:pStyle w:val="NoSpacing"/>
        <w:rPr>
          <w:b/>
          <w:bCs/>
        </w:rPr>
      </w:pPr>
      <w:r>
        <w:rPr>
          <w:b/>
          <w:bCs/>
          <w:u w:val="single"/>
        </w:rPr>
        <w:t>Aye: Councilman Butler    Aye: Councilman Mammosser</w:t>
      </w:r>
      <w:r>
        <w:rPr>
          <w:b/>
          <w:bCs/>
        </w:rPr>
        <w:t xml:space="preserve">                                                                        Carried</w:t>
      </w:r>
    </w:p>
    <w:p w14:paraId="10C551F5" w14:textId="7CE5CDF6" w:rsidR="00660D03" w:rsidRDefault="00660D03" w:rsidP="002874A5">
      <w:pPr>
        <w:pStyle w:val="NoSpacing"/>
        <w:rPr>
          <w:b/>
          <w:bCs/>
        </w:rPr>
      </w:pPr>
    </w:p>
    <w:p w14:paraId="171B4BC8" w14:textId="300EC83E" w:rsidR="00660D03" w:rsidRDefault="00660D03" w:rsidP="002874A5">
      <w:pPr>
        <w:pStyle w:val="NoSpacing"/>
        <w:rPr>
          <w:b/>
          <w:bCs/>
        </w:rPr>
      </w:pPr>
      <w:r>
        <w:rPr>
          <w:b/>
          <w:bCs/>
        </w:rPr>
        <w:t>Audit Bills:</w:t>
      </w:r>
    </w:p>
    <w:p w14:paraId="4224B283" w14:textId="1E91953B" w:rsidR="00660D03" w:rsidRDefault="00660D03" w:rsidP="002874A5">
      <w:pPr>
        <w:pStyle w:val="NoSpacing"/>
        <w:rPr>
          <w:b/>
          <w:bCs/>
        </w:rPr>
      </w:pPr>
      <w:r>
        <w:rPr>
          <w:b/>
          <w:bCs/>
        </w:rPr>
        <w:t xml:space="preserve">                Account                                                    Vouchers                                              Amount</w:t>
      </w:r>
    </w:p>
    <w:tbl>
      <w:tblPr>
        <w:tblStyle w:val="TableGrid"/>
        <w:tblW w:w="0" w:type="auto"/>
        <w:tblLook w:val="04A0" w:firstRow="1" w:lastRow="0" w:firstColumn="1" w:lastColumn="0" w:noHBand="0" w:noVBand="1"/>
      </w:tblPr>
      <w:tblGrid>
        <w:gridCol w:w="3116"/>
        <w:gridCol w:w="3117"/>
        <w:gridCol w:w="3117"/>
      </w:tblGrid>
      <w:tr w:rsidR="00660D03" w14:paraId="37CDFA1E" w14:textId="77777777" w:rsidTr="00660D03">
        <w:tc>
          <w:tcPr>
            <w:tcW w:w="3116" w:type="dxa"/>
          </w:tcPr>
          <w:p w14:paraId="3F5CBDB3" w14:textId="5D9A80D6" w:rsidR="00660D03" w:rsidRDefault="00660D03" w:rsidP="002874A5">
            <w:pPr>
              <w:pStyle w:val="NoSpacing"/>
              <w:rPr>
                <w:b/>
                <w:bCs/>
              </w:rPr>
            </w:pPr>
            <w:r>
              <w:rPr>
                <w:b/>
                <w:bCs/>
              </w:rPr>
              <w:t xml:space="preserve">        General Fund</w:t>
            </w:r>
          </w:p>
        </w:tc>
        <w:tc>
          <w:tcPr>
            <w:tcW w:w="3117" w:type="dxa"/>
          </w:tcPr>
          <w:p w14:paraId="63E6532B" w14:textId="19A0D41B" w:rsidR="00660D03" w:rsidRDefault="00660D03" w:rsidP="002874A5">
            <w:pPr>
              <w:pStyle w:val="NoSpacing"/>
              <w:rPr>
                <w:b/>
                <w:bCs/>
              </w:rPr>
            </w:pPr>
            <w:r>
              <w:rPr>
                <w:b/>
                <w:bCs/>
              </w:rPr>
              <w:t xml:space="preserve">                     30-43</w:t>
            </w:r>
          </w:p>
        </w:tc>
        <w:tc>
          <w:tcPr>
            <w:tcW w:w="3117" w:type="dxa"/>
          </w:tcPr>
          <w:p w14:paraId="16117BFB" w14:textId="36B74B4F" w:rsidR="00660D03" w:rsidRDefault="00660D03" w:rsidP="002874A5">
            <w:pPr>
              <w:pStyle w:val="NoSpacing"/>
              <w:rPr>
                <w:b/>
                <w:bCs/>
              </w:rPr>
            </w:pPr>
            <w:r>
              <w:rPr>
                <w:b/>
                <w:bCs/>
              </w:rPr>
              <w:t xml:space="preserve">                 $3,837.27</w:t>
            </w:r>
          </w:p>
        </w:tc>
      </w:tr>
      <w:tr w:rsidR="00660D03" w14:paraId="4883A53C" w14:textId="77777777" w:rsidTr="00660D03">
        <w:tc>
          <w:tcPr>
            <w:tcW w:w="3116" w:type="dxa"/>
          </w:tcPr>
          <w:p w14:paraId="740111A2" w14:textId="02F83EF5" w:rsidR="00660D03" w:rsidRDefault="00660D03" w:rsidP="002874A5">
            <w:pPr>
              <w:pStyle w:val="NoSpacing"/>
              <w:rPr>
                <w:b/>
                <w:bCs/>
              </w:rPr>
            </w:pPr>
            <w:r>
              <w:rPr>
                <w:b/>
                <w:bCs/>
              </w:rPr>
              <w:t xml:space="preserve">        Highway Fund</w:t>
            </w:r>
          </w:p>
        </w:tc>
        <w:tc>
          <w:tcPr>
            <w:tcW w:w="3117" w:type="dxa"/>
          </w:tcPr>
          <w:p w14:paraId="680E71A7" w14:textId="21A5542D" w:rsidR="00660D03" w:rsidRDefault="00660D03" w:rsidP="002874A5">
            <w:pPr>
              <w:pStyle w:val="NoSpacing"/>
              <w:rPr>
                <w:b/>
                <w:bCs/>
              </w:rPr>
            </w:pPr>
            <w:r>
              <w:rPr>
                <w:b/>
                <w:bCs/>
              </w:rPr>
              <w:t xml:space="preserve">                     24-36</w:t>
            </w:r>
          </w:p>
        </w:tc>
        <w:tc>
          <w:tcPr>
            <w:tcW w:w="3117" w:type="dxa"/>
          </w:tcPr>
          <w:p w14:paraId="0D2B12F9" w14:textId="7C2350FF" w:rsidR="00660D03" w:rsidRDefault="00660D03" w:rsidP="002874A5">
            <w:pPr>
              <w:pStyle w:val="NoSpacing"/>
              <w:rPr>
                <w:b/>
                <w:bCs/>
              </w:rPr>
            </w:pPr>
            <w:r>
              <w:rPr>
                <w:b/>
                <w:bCs/>
              </w:rPr>
              <w:t xml:space="preserve">                $14,930.62</w:t>
            </w:r>
          </w:p>
        </w:tc>
      </w:tr>
    </w:tbl>
    <w:p w14:paraId="4B5F4735" w14:textId="69157ECC" w:rsidR="00660D03" w:rsidRDefault="00660D03" w:rsidP="002874A5">
      <w:pPr>
        <w:pStyle w:val="NoSpacing"/>
        <w:rPr>
          <w:b/>
          <w:bCs/>
          <w:u w:val="single"/>
        </w:rPr>
      </w:pPr>
      <w:r>
        <w:rPr>
          <w:b/>
          <w:bCs/>
          <w:u w:val="single"/>
        </w:rPr>
        <w:t>Motion: Councilman Duthoy    Second: Councilman Mammosser</w:t>
      </w:r>
    </w:p>
    <w:p w14:paraId="78AE346B" w14:textId="4B56F6FC" w:rsidR="00660D03" w:rsidRDefault="00660D03" w:rsidP="002874A5">
      <w:pPr>
        <w:pStyle w:val="NoSpacing"/>
        <w:rPr>
          <w:b/>
          <w:bCs/>
        </w:rPr>
      </w:pPr>
      <w:r>
        <w:rPr>
          <w:b/>
          <w:bCs/>
          <w:u w:val="single"/>
        </w:rPr>
        <w:t>Aye: Councilman Butler    Aye: Councilman Hurlbut</w:t>
      </w:r>
      <w:r>
        <w:rPr>
          <w:b/>
          <w:bCs/>
        </w:rPr>
        <w:t xml:space="preserve">                                                                                 Carried</w:t>
      </w:r>
    </w:p>
    <w:p w14:paraId="624E0F77" w14:textId="67B433FA" w:rsidR="00660D03" w:rsidRDefault="00660D03" w:rsidP="002874A5">
      <w:pPr>
        <w:pStyle w:val="NoSpacing"/>
        <w:rPr>
          <w:b/>
          <w:bCs/>
        </w:rPr>
      </w:pPr>
    </w:p>
    <w:p w14:paraId="073ADF4E" w14:textId="6210DEC5" w:rsidR="00660D03" w:rsidRDefault="00660D03" w:rsidP="002874A5">
      <w:pPr>
        <w:pStyle w:val="NoSpacing"/>
      </w:pPr>
      <w:r>
        <w:rPr>
          <w:b/>
          <w:bCs/>
        </w:rPr>
        <w:t>Codes Enforcement Officer Samantha Testani:</w:t>
      </w:r>
      <w:r>
        <w:t xml:space="preserve"> Wrapping up a couple new builds. 3 different calls with people wanting to subdivide</w:t>
      </w:r>
      <w:r w:rsidR="00C45595">
        <w:t>. Supervisor Freiner stated because the Town does not have zoning people can subdivide. Councilman Hurlbut suggested acting as a planning board to figure out some restrictions on subdividing.</w:t>
      </w:r>
    </w:p>
    <w:p w14:paraId="3C3F173D" w14:textId="5B6B59AC" w:rsidR="00C45595" w:rsidRDefault="00C45595" w:rsidP="002874A5">
      <w:pPr>
        <w:pStyle w:val="NoSpacing"/>
      </w:pPr>
    </w:p>
    <w:p w14:paraId="405C0582" w14:textId="2DF165FB" w:rsidR="00C45595" w:rsidRDefault="00C45595" w:rsidP="002874A5">
      <w:pPr>
        <w:pStyle w:val="NoSpacing"/>
      </w:pPr>
      <w:r>
        <w:rPr>
          <w:b/>
          <w:bCs/>
        </w:rPr>
        <w:t>Highway Superintendent Glenn Odell:</w:t>
      </w:r>
      <w:r>
        <w:t xml:space="preserve"> CHIPS last year was $141,000 and between Start POV, Pave NY, and PWR there was $61,816.82 to roll over. Bill </w:t>
      </w:r>
      <w:proofErr w:type="spellStart"/>
      <w:r>
        <w:t>Rusby</w:t>
      </w:r>
      <w:proofErr w:type="spellEnd"/>
      <w:r>
        <w:t xml:space="preserve"> finished work on electric for salt sheds, fuel tanks can now be moved</w:t>
      </w:r>
      <w:r w:rsidR="00C81130">
        <w:t>. Quote for tires for the Grader $6,614 for 6 tires at State Bid pricing. The Board approved purchase.</w:t>
      </w:r>
    </w:p>
    <w:p w14:paraId="75F636B4" w14:textId="79FE5BA9" w:rsidR="00C81130" w:rsidRDefault="00C81130" w:rsidP="002874A5">
      <w:pPr>
        <w:pStyle w:val="NoSpacing"/>
        <w:rPr>
          <w:b/>
          <w:bCs/>
          <w:u w:val="single"/>
        </w:rPr>
      </w:pPr>
      <w:r>
        <w:rPr>
          <w:b/>
          <w:bCs/>
          <w:u w:val="single"/>
        </w:rPr>
        <w:t>Motion: Councilman Mammosser    Second: Councilman Butler</w:t>
      </w:r>
    </w:p>
    <w:p w14:paraId="2E0F587C" w14:textId="44C2BA82" w:rsidR="00C81130" w:rsidRDefault="00C81130" w:rsidP="002874A5">
      <w:pPr>
        <w:pStyle w:val="NoSpacing"/>
        <w:rPr>
          <w:b/>
          <w:bCs/>
        </w:rPr>
      </w:pPr>
      <w:r>
        <w:rPr>
          <w:b/>
          <w:bCs/>
          <w:u w:val="single"/>
        </w:rPr>
        <w:t>Aye: Councilman Hurlbut    Aye: Councilman Duthoy</w:t>
      </w:r>
      <w:r>
        <w:rPr>
          <w:b/>
          <w:bCs/>
        </w:rPr>
        <w:t xml:space="preserve">                                                                               Carried</w:t>
      </w:r>
    </w:p>
    <w:p w14:paraId="750D0518" w14:textId="52496C36" w:rsidR="00C81130" w:rsidRDefault="00C81130" w:rsidP="002874A5">
      <w:pPr>
        <w:pStyle w:val="NoSpacing"/>
      </w:pPr>
      <w:r>
        <w:t xml:space="preserve">The Grader blade needs to be replaced, the 2 options are a </w:t>
      </w:r>
      <w:proofErr w:type="spellStart"/>
      <w:r>
        <w:t>Scafire</w:t>
      </w:r>
      <w:proofErr w:type="spellEnd"/>
      <w:r>
        <w:t xml:space="preserve"> Blade for $3,560</w:t>
      </w:r>
      <w:r w:rsidR="00A424F0">
        <w:t xml:space="preserve"> or a </w:t>
      </w:r>
      <w:proofErr w:type="gramStart"/>
      <w:r w:rsidR="00A424F0">
        <w:t>Quick Change</w:t>
      </w:r>
      <w:proofErr w:type="gramEnd"/>
      <w:r w:rsidR="00A424F0">
        <w:t xml:space="preserve"> Blade for $1,995. A motion was made to purchase the </w:t>
      </w:r>
      <w:proofErr w:type="gramStart"/>
      <w:r w:rsidR="00A424F0">
        <w:t>Quick Change</w:t>
      </w:r>
      <w:proofErr w:type="gramEnd"/>
      <w:r w:rsidR="00A424F0">
        <w:t xml:space="preserve"> Blade for $1,995.</w:t>
      </w:r>
    </w:p>
    <w:p w14:paraId="65C92B22" w14:textId="2830350E" w:rsidR="00A424F0" w:rsidRDefault="00A424F0" w:rsidP="002874A5">
      <w:pPr>
        <w:pStyle w:val="NoSpacing"/>
        <w:rPr>
          <w:b/>
          <w:bCs/>
          <w:u w:val="single"/>
        </w:rPr>
      </w:pPr>
      <w:r>
        <w:rPr>
          <w:b/>
          <w:bCs/>
          <w:u w:val="single"/>
        </w:rPr>
        <w:t>Motion: Councilman Mammosser    Second: Councilman Butler</w:t>
      </w:r>
    </w:p>
    <w:p w14:paraId="5C7012F5" w14:textId="58D1BBF8" w:rsidR="00A424F0" w:rsidRDefault="00A424F0" w:rsidP="002874A5">
      <w:pPr>
        <w:pStyle w:val="NoSpacing"/>
        <w:rPr>
          <w:b/>
          <w:bCs/>
        </w:rPr>
      </w:pPr>
      <w:r>
        <w:rPr>
          <w:b/>
          <w:bCs/>
          <w:u w:val="single"/>
        </w:rPr>
        <w:t>Aye: Councilman Hurlbut    Aye: Councilman Duthoy</w:t>
      </w:r>
      <w:r>
        <w:rPr>
          <w:b/>
          <w:bCs/>
        </w:rPr>
        <w:t xml:space="preserve">                                                                               Carried</w:t>
      </w:r>
    </w:p>
    <w:p w14:paraId="32C78343" w14:textId="6B73FF7A" w:rsidR="00A424F0" w:rsidRDefault="00A424F0" w:rsidP="002874A5">
      <w:pPr>
        <w:pStyle w:val="NoSpacing"/>
      </w:pPr>
      <w:r>
        <w:t>Auctions International bids came back at $27,881. A motion was made to approve the bids and sell the equipment.</w:t>
      </w:r>
    </w:p>
    <w:p w14:paraId="5C1CD258" w14:textId="0E96B423" w:rsidR="00A424F0" w:rsidRDefault="00A424F0" w:rsidP="002874A5">
      <w:pPr>
        <w:pStyle w:val="NoSpacing"/>
        <w:rPr>
          <w:b/>
          <w:bCs/>
          <w:u w:val="single"/>
        </w:rPr>
      </w:pPr>
      <w:r>
        <w:rPr>
          <w:b/>
          <w:bCs/>
          <w:u w:val="single"/>
        </w:rPr>
        <w:t>Motion: Councilman Duthoy    Second: Councilman Mammosser</w:t>
      </w:r>
    </w:p>
    <w:p w14:paraId="46896972" w14:textId="60FA998C" w:rsidR="00A424F0" w:rsidRDefault="00A424F0" w:rsidP="002874A5">
      <w:pPr>
        <w:pStyle w:val="NoSpacing"/>
      </w:pPr>
      <w:r>
        <w:rPr>
          <w:b/>
          <w:bCs/>
          <w:u w:val="single"/>
        </w:rPr>
        <w:lastRenderedPageBreak/>
        <w:t>Aye: Councilman Hurlbut    Aye: Councilman Butler</w:t>
      </w:r>
      <w:r>
        <w:rPr>
          <w:b/>
          <w:bCs/>
        </w:rPr>
        <w:t xml:space="preserve">                                                                                 Carried</w:t>
      </w:r>
      <w:r>
        <w:rPr>
          <w:b/>
          <w:bCs/>
        </w:rPr>
        <w:br/>
      </w:r>
      <w:r>
        <w:rPr>
          <w:b/>
          <w:bCs/>
        </w:rPr>
        <w:br/>
      </w:r>
      <w:r w:rsidR="003372F0">
        <w:rPr>
          <w:b/>
          <w:bCs/>
        </w:rPr>
        <w:t>Historian Holley Spencer:</w:t>
      </w:r>
      <w:r w:rsidR="003372F0">
        <w:t xml:space="preserve"> Supervisor Freiner read a statement from Holley: The jail will be opened in the spring. The horse trough in front of the jail does not belong to the Town, it belongs to the MDM Historical Society. The desk at the library is Holley’s personal property, not the Towns.</w:t>
      </w:r>
    </w:p>
    <w:p w14:paraId="08E16F2C" w14:textId="4B72A042" w:rsidR="003372F0" w:rsidRDefault="003372F0" w:rsidP="002874A5">
      <w:pPr>
        <w:pStyle w:val="NoSpacing"/>
      </w:pPr>
    </w:p>
    <w:p w14:paraId="077AE370" w14:textId="19146968" w:rsidR="003372F0" w:rsidRDefault="003372F0" w:rsidP="002874A5">
      <w:pPr>
        <w:pStyle w:val="NoSpacing"/>
        <w:rPr>
          <w:b/>
          <w:bCs/>
        </w:rPr>
      </w:pPr>
      <w:r>
        <w:rPr>
          <w:b/>
          <w:bCs/>
        </w:rPr>
        <w:t>Supervisor Monthly Financial Report:</w:t>
      </w:r>
    </w:p>
    <w:p w14:paraId="3F1C7C45" w14:textId="556EF66B" w:rsidR="003372F0" w:rsidRDefault="003372F0" w:rsidP="002874A5">
      <w:pPr>
        <w:pStyle w:val="NoSpacing"/>
        <w:rPr>
          <w:b/>
          <w:bCs/>
        </w:rPr>
      </w:pPr>
      <w:r>
        <w:rPr>
          <w:b/>
          <w:bCs/>
        </w:rPr>
        <w:t xml:space="preserve">               Accounts                                                 Receipts                                              Disbursements</w:t>
      </w:r>
    </w:p>
    <w:tbl>
      <w:tblPr>
        <w:tblStyle w:val="TableGrid"/>
        <w:tblW w:w="0" w:type="auto"/>
        <w:tblLook w:val="04A0" w:firstRow="1" w:lastRow="0" w:firstColumn="1" w:lastColumn="0" w:noHBand="0" w:noVBand="1"/>
      </w:tblPr>
      <w:tblGrid>
        <w:gridCol w:w="3116"/>
        <w:gridCol w:w="3117"/>
        <w:gridCol w:w="3117"/>
      </w:tblGrid>
      <w:tr w:rsidR="003372F0" w14:paraId="7C1B9E57" w14:textId="77777777" w:rsidTr="003372F0">
        <w:tc>
          <w:tcPr>
            <w:tcW w:w="3116" w:type="dxa"/>
          </w:tcPr>
          <w:p w14:paraId="657DCA9D" w14:textId="5AEE5650" w:rsidR="003372F0" w:rsidRDefault="003372F0" w:rsidP="002874A5">
            <w:pPr>
              <w:pStyle w:val="NoSpacing"/>
              <w:rPr>
                <w:b/>
                <w:bCs/>
              </w:rPr>
            </w:pPr>
            <w:r>
              <w:rPr>
                <w:b/>
                <w:bCs/>
              </w:rPr>
              <w:t>General Fund Townwide</w:t>
            </w:r>
          </w:p>
        </w:tc>
        <w:tc>
          <w:tcPr>
            <w:tcW w:w="3117" w:type="dxa"/>
          </w:tcPr>
          <w:p w14:paraId="25D2E56B" w14:textId="723BB5E1" w:rsidR="003372F0" w:rsidRDefault="003372F0" w:rsidP="002874A5">
            <w:pPr>
              <w:pStyle w:val="NoSpacing"/>
              <w:rPr>
                <w:b/>
                <w:bCs/>
              </w:rPr>
            </w:pPr>
            <w:r>
              <w:rPr>
                <w:b/>
                <w:bCs/>
              </w:rPr>
              <w:t xml:space="preserve">              $99,909.62</w:t>
            </w:r>
          </w:p>
        </w:tc>
        <w:tc>
          <w:tcPr>
            <w:tcW w:w="3117" w:type="dxa"/>
          </w:tcPr>
          <w:p w14:paraId="26B8016E" w14:textId="229C1BA4" w:rsidR="003372F0" w:rsidRDefault="003372F0" w:rsidP="002874A5">
            <w:pPr>
              <w:pStyle w:val="NoSpacing"/>
              <w:rPr>
                <w:b/>
                <w:bCs/>
              </w:rPr>
            </w:pPr>
            <w:r>
              <w:rPr>
                <w:b/>
                <w:bCs/>
              </w:rPr>
              <w:t xml:space="preserve">                  $14,838.40</w:t>
            </w:r>
          </w:p>
        </w:tc>
      </w:tr>
      <w:tr w:rsidR="003372F0" w14:paraId="6CC28137" w14:textId="77777777" w:rsidTr="003372F0">
        <w:tc>
          <w:tcPr>
            <w:tcW w:w="3116" w:type="dxa"/>
          </w:tcPr>
          <w:p w14:paraId="4A967773" w14:textId="74067EFA" w:rsidR="003372F0" w:rsidRDefault="003372F0" w:rsidP="002874A5">
            <w:pPr>
              <w:pStyle w:val="NoSpacing"/>
              <w:rPr>
                <w:b/>
                <w:bCs/>
              </w:rPr>
            </w:pPr>
            <w:r>
              <w:rPr>
                <w:b/>
                <w:bCs/>
              </w:rPr>
              <w:t>General Fund Outside Village</w:t>
            </w:r>
          </w:p>
        </w:tc>
        <w:tc>
          <w:tcPr>
            <w:tcW w:w="3117" w:type="dxa"/>
          </w:tcPr>
          <w:p w14:paraId="09715CC2" w14:textId="51C72B3D" w:rsidR="003372F0" w:rsidRDefault="003372F0" w:rsidP="002874A5">
            <w:pPr>
              <w:pStyle w:val="NoSpacing"/>
              <w:rPr>
                <w:b/>
                <w:bCs/>
              </w:rPr>
            </w:pPr>
            <w:r>
              <w:rPr>
                <w:b/>
                <w:bCs/>
              </w:rPr>
              <w:t xml:space="preserve">                  $1.17</w:t>
            </w:r>
          </w:p>
        </w:tc>
        <w:tc>
          <w:tcPr>
            <w:tcW w:w="3117" w:type="dxa"/>
          </w:tcPr>
          <w:p w14:paraId="5D003A1E" w14:textId="7E5ED4E2" w:rsidR="003372F0" w:rsidRDefault="003372F0" w:rsidP="002874A5">
            <w:pPr>
              <w:pStyle w:val="NoSpacing"/>
              <w:rPr>
                <w:b/>
                <w:bCs/>
              </w:rPr>
            </w:pPr>
            <w:r>
              <w:rPr>
                <w:b/>
                <w:bCs/>
              </w:rPr>
              <w:t xml:space="preserve">                    $1,527.24</w:t>
            </w:r>
          </w:p>
        </w:tc>
      </w:tr>
      <w:tr w:rsidR="003372F0" w14:paraId="332B945A" w14:textId="77777777" w:rsidTr="003372F0">
        <w:tc>
          <w:tcPr>
            <w:tcW w:w="3116" w:type="dxa"/>
          </w:tcPr>
          <w:p w14:paraId="7CE3FF88" w14:textId="4CB15856" w:rsidR="003372F0" w:rsidRDefault="003372F0" w:rsidP="002874A5">
            <w:pPr>
              <w:pStyle w:val="NoSpacing"/>
              <w:rPr>
                <w:b/>
                <w:bCs/>
              </w:rPr>
            </w:pPr>
            <w:r>
              <w:rPr>
                <w:b/>
                <w:bCs/>
              </w:rPr>
              <w:t>EDF Escrow</w:t>
            </w:r>
          </w:p>
        </w:tc>
        <w:tc>
          <w:tcPr>
            <w:tcW w:w="3117" w:type="dxa"/>
          </w:tcPr>
          <w:p w14:paraId="51CEFB9E" w14:textId="77777777" w:rsidR="003372F0" w:rsidRDefault="003372F0" w:rsidP="002874A5">
            <w:pPr>
              <w:pStyle w:val="NoSpacing"/>
              <w:rPr>
                <w:b/>
                <w:bCs/>
              </w:rPr>
            </w:pPr>
          </w:p>
        </w:tc>
        <w:tc>
          <w:tcPr>
            <w:tcW w:w="3117" w:type="dxa"/>
          </w:tcPr>
          <w:p w14:paraId="0C97B5F1" w14:textId="6B3C28EA" w:rsidR="003372F0" w:rsidRDefault="003372F0" w:rsidP="002874A5">
            <w:pPr>
              <w:pStyle w:val="NoSpacing"/>
              <w:rPr>
                <w:b/>
                <w:bCs/>
              </w:rPr>
            </w:pPr>
            <w:r>
              <w:rPr>
                <w:b/>
                <w:bCs/>
              </w:rPr>
              <w:t xml:space="preserve">                    $7,341.60</w:t>
            </w:r>
          </w:p>
        </w:tc>
      </w:tr>
      <w:tr w:rsidR="003372F0" w14:paraId="28816BDA" w14:textId="77777777" w:rsidTr="003372F0">
        <w:tc>
          <w:tcPr>
            <w:tcW w:w="3116" w:type="dxa"/>
          </w:tcPr>
          <w:p w14:paraId="29E70435" w14:textId="083518D9" w:rsidR="003372F0" w:rsidRDefault="003372F0" w:rsidP="002874A5">
            <w:pPr>
              <w:pStyle w:val="NoSpacing"/>
              <w:rPr>
                <w:b/>
                <w:bCs/>
              </w:rPr>
            </w:pPr>
            <w:r>
              <w:rPr>
                <w:b/>
                <w:bCs/>
              </w:rPr>
              <w:t>Highway Fund Townwide</w:t>
            </w:r>
          </w:p>
        </w:tc>
        <w:tc>
          <w:tcPr>
            <w:tcW w:w="3117" w:type="dxa"/>
          </w:tcPr>
          <w:p w14:paraId="1E9931FC" w14:textId="30C60E5B" w:rsidR="003372F0" w:rsidRDefault="003372F0" w:rsidP="002874A5">
            <w:pPr>
              <w:pStyle w:val="NoSpacing"/>
              <w:rPr>
                <w:b/>
                <w:bCs/>
              </w:rPr>
            </w:pPr>
            <w:r>
              <w:rPr>
                <w:b/>
                <w:bCs/>
              </w:rPr>
              <w:t xml:space="preserve">              $202,409.10</w:t>
            </w:r>
          </w:p>
        </w:tc>
        <w:tc>
          <w:tcPr>
            <w:tcW w:w="3117" w:type="dxa"/>
          </w:tcPr>
          <w:p w14:paraId="761F4405" w14:textId="54C70FD9" w:rsidR="003372F0" w:rsidRDefault="003372F0" w:rsidP="002874A5">
            <w:pPr>
              <w:pStyle w:val="NoSpacing"/>
              <w:rPr>
                <w:b/>
                <w:bCs/>
              </w:rPr>
            </w:pPr>
            <w:r>
              <w:rPr>
                <w:b/>
                <w:bCs/>
              </w:rPr>
              <w:t xml:space="preserve">                   $32,022.88</w:t>
            </w:r>
          </w:p>
        </w:tc>
      </w:tr>
      <w:tr w:rsidR="003372F0" w14:paraId="76EEF709" w14:textId="77777777" w:rsidTr="003372F0">
        <w:tc>
          <w:tcPr>
            <w:tcW w:w="3116" w:type="dxa"/>
          </w:tcPr>
          <w:p w14:paraId="081363BD" w14:textId="20907F56" w:rsidR="003372F0" w:rsidRDefault="003372F0" w:rsidP="002874A5">
            <w:pPr>
              <w:pStyle w:val="NoSpacing"/>
              <w:rPr>
                <w:b/>
                <w:bCs/>
              </w:rPr>
            </w:pPr>
            <w:r>
              <w:rPr>
                <w:b/>
                <w:bCs/>
              </w:rPr>
              <w:t>Highway Fund Outside Village</w:t>
            </w:r>
          </w:p>
        </w:tc>
        <w:tc>
          <w:tcPr>
            <w:tcW w:w="3117" w:type="dxa"/>
          </w:tcPr>
          <w:p w14:paraId="6AE5FF75" w14:textId="5DB6AFF5" w:rsidR="003372F0" w:rsidRDefault="003372F0" w:rsidP="002874A5">
            <w:pPr>
              <w:pStyle w:val="NoSpacing"/>
              <w:rPr>
                <w:b/>
                <w:bCs/>
              </w:rPr>
            </w:pPr>
            <w:r>
              <w:rPr>
                <w:b/>
                <w:bCs/>
              </w:rPr>
              <w:t xml:space="preserve">              $127,474.23</w:t>
            </w:r>
          </w:p>
        </w:tc>
        <w:tc>
          <w:tcPr>
            <w:tcW w:w="3117" w:type="dxa"/>
          </w:tcPr>
          <w:p w14:paraId="14861561" w14:textId="0377C4CE" w:rsidR="003372F0" w:rsidRDefault="003372F0" w:rsidP="002874A5">
            <w:pPr>
              <w:pStyle w:val="NoSpacing"/>
              <w:rPr>
                <w:b/>
                <w:bCs/>
              </w:rPr>
            </w:pPr>
            <w:r>
              <w:rPr>
                <w:b/>
                <w:bCs/>
              </w:rPr>
              <w:t xml:space="preserve">                    $4,675.46</w:t>
            </w:r>
          </w:p>
        </w:tc>
      </w:tr>
    </w:tbl>
    <w:p w14:paraId="20162042" w14:textId="24C5C7BD" w:rsidR="003372F0" w:rsidRDefault="003372F0" w:rsidP="002874A5">
      <w:pPr>
        <w:pStyle w:val="NoSpacing"/>
        <w:rPr>
          <w:b/>
          <w:bCs/>
        </w:rPr>
      </w:pPr>
    </w:p>
    <w:p w14:paraId="528C5A47" w14:textId="248414F4" w:rsidR="003372F0" w:rsidRDefault="003372F0" w:rsidP="002874A5">
      <w:pPr>
        <w:pStyle w:val="NoSpacing"/>
      </w:pPr>
      <w:r>
        <w:rPr>
          <w:b/>
          <w:bCs/>
        </w:rPr>
        <w:t>Resolution to invest Highway Savings Fund into NY CLASS-$105,000:</w:t>
      </w:r>
      <w:r>
        <w:t xml:space="preserve"> After discussion, this was tabled.</w:t>
      </w:r>
    </w:p>
    <w:p w14:paraId="6A8DFC27" w14:textId="77777777" w:rsidR="00596B8E" w:rsidRDefault="00596B8E" w:rsidP="002874A5">
      <w:pPr>
        <w:pStyle w:val="NoSpacing"/>
      </w:pPr>
    </w:p>
    <w:p w14:paraId="3148D269" w14:textId="062C3F88" w:rsidR="003372F0" w:rsidRDefault="003372F0" w:rsidP="002874A5">
      <w:pPr>
        <w:pStyle w:val="NoSpacing"/>
      </w:pPr>
      <w:r>
        <w:rPr>
          <w:b/>
          <w:bCs/>
        </w:rPr>
        <w:t>Cemetery:</w:t>
      </w:r>
      <w:r>
        <w:t xml:space="preserve"> Glenn spoke with Village Employee Kevin Bonner, and he is willing to mow the Cemetery. A Motion was made to hire Kevin Bonner on a Part-Time Seasonal Basis.</w:t>
      </w:r>
    </w:p>
    <w:p w14:paraId="3C706B08" w14:textId="48A08686" w:rsidR="003372F0" w:rsidRDefault="003372F0" w:rsidP="002874A5">
      <w:pPr>
        <w:pStyle w:val="NoSpacing"/>
        <w:rPr>
          <w:b/>
          <w:bCs/>
          <w:u w:val="single"/>
        </w:rPr>
      </w:pPr>
      <w:r>
        <w:rPr>
          <w:b/>
          <w:bCs/>
          <w:u w:val="single"/>
        </w:rPr>
        <w:t xml:space="preserve">Motion: Councilman Mammosser    Second: Councilman </w:t>
      </w:r>
      <w:r w:rsidR="00596B8E">
        <w:rPr>
          <w:b/>
          <w:bCs/>
          <w:u w:val="single"/>
        </w:rPr>
        <w:t>Butler</w:t>
      </w:r>
    </w:p>
    <w:p w14:paraId="5155915B" w14:textId="36943929" w:rsidR="00596B8E" w:rsidRDefault="00596B8E" w:rsidP="002874A5">
      <w:pPr>
        <w:pStyle w:val="NoSpacing"/>
        <w:rPr>
          <w:b/>
          <w:bCs/>
        </w:rPr>
      </w:pPr>
      <w:r>
        <w:rPr>
          <w:b/>
          <w:bCs/>
          <w:u w:val="single"/>
        </w:rPr>
        <w:t>Aye: Councilman Hurlbut    Aye: Councilman Duthoy</w:t>
      </w:r>
      <w:r>
        <w:rPr>
          <w:b/>
          <w:bCs/>
        </w:rPr>
        <w:t xml:space="preserve">                                                                               Carried</w:t>
      </w:r>
    </w:p>
    <w:p w14:paraId="6F61A066" w14:textId="0F536657" w:rsidR="00596B8E" w:rsidRDefault="00596B8E" w:rsidP="002874A5">
      <w:pPr>
        <w:pStyle w:val="NoSpacing"/>
        <w:rPr>
          <w:b/>
          <w:bCs/>
        </w:rPr>
      </w:pPr>
    </w:p>
    <w:p w14:paraId="0D89BFB2" w14:textId="760FD0D8" w:rsidR="00596B8E" w:rsidRDefault="00596B8E" w:rsidP="002874A5">
      <w:pPr>
        <w:pStyle w:val="NoSpacing"/>
      </w:pPr>
      <w:r>
        <w:rPr>
          <w:b/>
          <w:bCs/>
        </w:rPr>
        <w:t>Dog Control John Owens:</w:t>
      </w:r>
      <w:r>
        <w:t xml:space="preserve"> Dog lost February 4</w:t>
      </w:r>
      <w:r w:rsidRPr="00596B8E">
        <w:rPr>
          <w:vertAlign w:val="superscript"/>
        </w:rPr>
        <w:t>th</w:t>
      </w:r>
      <w:r>
        <w:t>, was found February 6</w:t>
      </w:r>
      <w:r w:rsidRPr="00596B8E">
        <w:rPr>
          <w:vertAlign w:val="superscript"/>
        </w:rPr>
        <w:t>th</w:t>
      </w:r>
      <w:r>
        <w:t>, still needs Rabies Vaccination and License.</w:t>
      </w:r>
    </w:p>
    <w:p w14:paraId="57CBE7B4" w14:textId="4484BA55" w:rsidR="00596B8E" w:rsidRDefault="00596B8E" w:rsidP="002874A5">
      <w:pPr>
        <w:pStyle w:val="NoSpacing"/>
      </w:pPr>
    </w:p>
    <w:p w14:paraId="57270590" w14:textId="77777777" w:rsidR="00596B8E" w:rsidRDefault="00596B8E" w:rsidP="002874A5">
      <w:pPr>
        <w:pStyle w:val="NoSpacing"/>
      </w:pPr>
      <w:r>
        <w:rPr>
          <w:b/>
          <w:bCs/>
        </w:rPr>
        <w:t>Public Comment:</w:t>
      </w:r>
      <w:r>
        <w:t xml:space="preserve"> </w:t>
      </w:r>
    </w:p>
    <w:p w14:paraId="32ED35D5" w14:textId="1E845E6C" w:rsidR="00596B8E" w:rsidRDefault="00596B8E" w:rsidP="002874A5">
      <w:pPr>
        <w:pStyle w:val="NoSpacing"/>
      </w:pPr>
      <w:proofErr w:type="spellStart"/>
      <w:r>
        <w:t>Leath</w:t>
      </w:r>
      <w:proofErr w:type="spellEnd"/>
      <w:r>
        <w:t xml:space="preserve"> </w:t>
      </w:r>
      <w:proofErr w:type="spellStart"/>
      <w:r>
        <w:t>DeRitter</w:t>
      </w:r>
      <w:proofErr w:type="spellEnd"/>
      <w:r>
        <w:t>: There seems to be many dogs unlicensed, should there be a Census?</w:t>
      </w:r>
    </w:p>
    <w:p w14:paraId="089DF8FA" w14:textId="6D02D7C2" w:rsidR="00596B8E" w:rsidRDefault="00596B8E" w:rsidP="002874A5">
      <w:pPr>
        <w:pStyle w:val="NoSpacing"/>
      </w:pPr>
      <w:r>
        <w:t>Supervisor Freiner: A letter will be sent out regarding Dogs and Building Permits.</w:t>
      </w:r>
    </w:p>
    <w:p w14:paraId="211C11CF" w14:textId="4CE3EE11" w:rsidR="00596B8E" w:rsidRDefault="00596B8E" w:rsidP="002874A5">
      <w:pPr>
        <w:pStyle w:val="NoSpacing"/>
      </w:pPr>
    </w:p>
    <w:p w14:paraId="5F30E109" w14:textId="0F85737E" w:rsidR="00596B8E" w:rsidRDefault="00596B8E" w:rsidP="002874A5">
      <w:pPr>
        <w:pStyle w:val="NoSpacing"/>
      </w:pPr>
      <w:r>
        <w:t>Joe Miller: How much was sent to the Humane Society and how much has been recouped?</w:t>
      </w:r>
    </w:p>
    <w:p w14:paraId="0DAC57AF" w14:textId="52E28966" w:rsidR="00596B8E" w:rsidRDefault="00596B8E" w:rsidP="002874A5">
      <w:pPr>
        <w:pStyle w:val="NoSpacing"/>
      </w:pPr>
      <w:r>
        <w:t>Clerk: $1,800 has been sent, one bill has been sent since to fee was enacted and it has not been paid.</w:t>
      </w:r>
    </w:p>
    <w:p w14:paraId="57BDE0D9" w14:textId="2A67DA06" w:rsidR="00596B8E" w:rsidRDefault="00596B8E" w:rsidP="002874A5">
      <w:pPr>
        <w:pStyle w:val="NoSpacing"/>
      </w:pPr>
    </w:p>
    <w:p w14:paraId="6D23CEF3" w14:textId="4539E1BB" w:rsidR="00596B8E" w:rsidRDefault="00596B8E" w:rsidP="002874A5">
      <w:pPr>
        <w:pStyle w:val="NoSpacing"/>
      </w:pPr>
      <w:r>
        <w:t>Jim Neary: Is it normal to have business after executive session? What is an Emergency Snowplow Supervisor?</w:t>
      </w:r>
    </w:p>
    <w:p w14:paraId="5895AE28" w14:textId="74F3ADAD" w:rsidR="00596B8E" w:rsidRDefault="00596B8E" w:rsidP="002874A5">
      <w:pPr>
        <w:pStyle w:val="NoSpacing"/>
      </w:pPr>
      <w:r>
        <w:t>Supervisor Freiner: You are always welcome to come back after Executive Session is over.</w:t>
      </w:r>
    </w:p>
    <w:p w14:paraId="435AC5C0" w14:textId="0C6132FD" w:rsidR="00596B8E" w:rsidRDefault="00596B8E" w:rsidP="002874A5">
      <w:pPr>
        <w:pStyle w:val="NoSpacing"/>
      </w:pPr>
    </w:p>
    <w:p w14:paraId="07EDDE65" w14:textId="707FB95D" w:rsidR="00596B8E" w:rsidRDefault="00596B8E" w:rsidP="002874A5">
      <w:pPr>
        <w:pStyle w:val="NoSpacing"/>
        <w:rPr>
          <w:b/>
          <w:bCs/>
        </w:rPr>
      </w:pPr>
      <w:r>
        <w:rPr>
          <w:b/>
          <w:bCs/>
        </w:rPr>
        <w:t>Executive Session: 8:35pm</w:t>
      </w:r>
    </w:p>
    <w:p w14:paraId="6EF7127A" w14:textId="6CC48BBD" w:rsidR="00596B8E" w:rsidRDefault="00596B8E" w:rsidP="002874A5">
      <w:pPr>
        <w:pStyle w:val="NoSpacing"/>
        <w:rPr>
          <w:b/>
          <w:bCs/>
          <w:u w:val="single"/>
        </w:rPr>
      </w:pPr>
      <w:bookmarkStart w:id="0" w:name="_Hlk129257829"/>
      <w:r>
        <w:rPr>
          <w:b/>
          <w:bCs/>
          <w:u w:val="single"/>
        </w:rPr>
        <w:t>Motion: Councilman Mammosser    Second: Councilman Duthoy</w:t>
      </w:r>
    </w:p>
    <w:p w14:paraId="4B31D097" w14:textId="64758A19" w:rsidR="00596B8E" w:rsidRPr="00596B8E" w:rsidRDefault="00596B8E" w:rsidP="002874A5">
      <w:pPr>
        <w:pStyle w:val="NoSpacing"/>
        <w:rPr>
          <w:b/>
          <w:bCs/>
        </w:rPr>
      </w:pPr>
      <w:r>
        <w:rPr>
          <w:b/>
          <w:bCs/>
          <w:u w:val="single"/>
        </w:rPr>
        <w:t>Aye: Councilman Hurlbut    Aye: Councilman Butler</w:t>
      </w:r>
      <w:r>
        <w:rPr>
          <w:b/>
          <w:bCs/>
        </w:rPr>
        <w:t xml:space="preserve">                                                                                 Carried</w:t>
      </w:r>
    </w:p>
    <w:bookmarkEnd w:id="0"/>
    <w:p w14:paraId="5F1F962D" w14:textId="59D130DC" w:rsidR="00596B8E" w:rsidRDefault="00596B8E" w:rsidP="002874A5">
      <w:pPr>
        <w:pStyle w:val="NoSpacing"/>
        <w:rPr>
          <w:b/>
          <w:bCs/>
          <w:u w:val="single"/>
        </w:rPr>
      </w:pPr>
    </w:p>
    <w:p w14:paraId="494C5312" w14:textId="4A2A58A1" w:rsidR="00596B8E" w:rsidRDefault="00596B8E" w:rsidP="002874A5">
      <w:pPr>
        <w:pStyle w:val="NoSpacing"/>
        <w:rPr>
          <w:b/>
          <w:bCs/>
        </w:rPr>
      </w:pPr>
      <w:r>
        <w:rPr>
          <w:b/>
          <w:bCs/>
        </w:rPr>
        <w:t>Executive Session Ends: 9:05pm</w:t>
      </w:r>
    </w:p>
    <w:p w14:paraId="5176FE6B" w14:textId="77777777" w:rsidR="00596B8E" w:rsidRDefault="00596B8E" w:rsidP="00596B8E">
      <w:pPr>
        <w:pStyle w:val="NoSpacing"/>
        <w:rPr>
          <w:b/>
          <w:bCs/>
          <w:u w:val="single"/>
        </w:rPr>
      </w:pPr>
      <w:r>
        <w:rPr>
          <w:b/>
          <w:bCs/>
          <w:u w:val="single"/>
        </w:rPr>
        <w:t>Motion: Councilman Mammosser    Second: Councilman Duthoy</w:t>
      </w:r>
    </w:p>
    <w:p w14:paraId="5D0B32F9" w14:textId="6FC58898" w:rsidR="00596B8E" w:rsidRDefault="00596B8E" w:rsidP="00596B8E">
      <w:pPr>
        <w:pStyle w:val="NoSpacing"/>
        <w:rPr>
          <w:b/>
          <w:bCs/>
        </w:rPr>
      </w:pPr>
      <w:r>
        <w:rPr>
          <w:b/>
          <w:bCs/>
          <w:u w:val="single"/>
        </w:rPr>
        <w:t>Aye: Councilman Hurlbut    Aye: Councilman Butler</w:t>
      </w:r>
      <w:r>
        <w:rPr>
          <w:b/>
          <w:bCs/>
        </w:rPr>
        <w:t xml:space="preserve">                                                                                 Carried</w:t>
      </w:r>
    </w:p>
    <w:p w14:paraId="08162349" w14:textId="545468EE" w:rsidR="00596B8E" w:rsidRDefault="00596B8E" w:rsidP="00596B8E">
      <w:pPr>
        <w:pStyle w:val="NoSpacing"/>
        <w:rPr>
          <w:b/>
          <w:bCs/>
        </w:rPr>
      </w:pPr>
    </w:p>
    <w:p w14:paraId="454A6241" w14:textId="2309FFBC" w:rsidR="00596B8E" w:rsidRDefault="00596B8E" w:rsidP="00596B8E">
      <w:pPr>
        <w:pStyle w:val="NoSpacing"/>
        <w:rPr>
          <w:b/>
          <w:bCs/>
        </w:rPr>
      </w:pPr>
      <w:r>
        <w:rPr>
          <w:b/>
          <w:bCs/>
        </w:rPr>
        <w:t>Adjournment: 9:07pm</w:t>
      </w:r>
    </w:p>
    <w:p w14:paraId="51A4944E" w14:textId="042F475B" w:rsidR="00596B8E" w:rsidRDefault="00596B8E" w:rsidP="00596B8E">
      <w:pPr>
        <w:pStyle w:val="NoSpacing"/>
        <w:rPr>
          <w:b/>
          <w:bCs/>
          <w:u w:val="single"/>
        </w:rPr>
      </w:pPr>
      <w:r>
        <w:rPr>
          <w:b/>
          <w:bCs/>
          <w:u w:val="single"/>
        </w:rPr>
        <w:t>Motion: Councilman Duthoy    Second: Councilman Butler</w:t>
      </w:r>
    </w:p>
    <w:p w14:paraId="24D12CED" w14:textId="5CB77C66" w:rsidR="00596B8E" w:rsidRPr="00596B8E" w:rsidRDefault="00596B8E" w:rsidP="00596B8E">
      <w:pPr>
        <w:pStyle w:val="NoSpacing"/>
        <w:rPr>
          <w:b/>
          <w:bCs/>
        </w:rPr>
      </w:pPr>
      <w:r>
        <w:rPr>
          <w:b/>
          <w:bCs/>
          <w:u w:val="single"/>
        </w:rPr>
        <w:t>Aye: Councilman Mammosser    Aye: Councilman Hurlbut</w:t>
      </w:r>
      <w:r>
        <w:rPr>
          <w:b/>
          <w:bCs/>
        </w:rPr>
        <w:t xml:space="preserve">                                                                      Carried</w:t>
      </w:r>
    </w:p>
    <w:p w14:paraId="5596E3CA" w14:textId="6CCCA8B2" w:rsidR="00596B8E" w:rsidRPr="00596B8E" w:rsidRDefault="00596B8E" w:rsidP="002874A5">
      <w:pPr>
        <w:pStyle w:val="NoSpacing"/>
        <w:rPr>
          <w:b/>
          <w:bCs/>
          <w:u w:val="single"/>
        </w:rPr>
      </w:pPr>
    </w:p>
    <w:p w14:paraId="37AB6366" w14:textId="77777777" w:rsidR="003372F0" w:rsidRPr="003372F0" w:rsidRDefault="003372F0" w:rsidP="002874A5">
      <w:pPr>
        <w:pStyle w:val="NoSpacing"/>
      </w:pPr>
    </w:p>
    <w:sectPr w:rsidR="003372F0" w:rsidRPr="0033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A5"/>
    <w:rsid w:val="000C0230"/>
    <w:rsid w:val="002874A5"/>
    <w:rsid w:val="003372F0"/>
    <w:rsid w:val="0038685A"/>
    <w:rsid w:val="00596B8E"/>
    <w:rsid w:val="00660D03"/>
    <w:rsid w:val="00A424F0"/>
    <w:rsid w:val="00C45595"/>
    <w:rsid w:val="00C56B5B"/>
    <w:rsid w:val="00C8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2389"/>
  <w15:chartTrackingRefBased/>
  <w15:docId w15:val="{0F5ADBB4-1143-48F1-BD85-575E1EF2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4A5"/>
    <w:pPr>
      <w:spacing w:after="0" w:line="240" w:lineRule="auto"/>
    </w:pPr>
  </w:style>
  <w:style w:type="table" w:styleId="TableGrid">
    <w:name w:val="Table Grid"/>
    <w:basedOn w:val="TableNormal"/>
    <w:uiPriority w:val="39"/>
    <w:rsid w:val="00660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Dianne Freiner</cp:lastModifiedBy>
  <cp:revision>2</cp:revision>
  <dcterms:created xsi:type="dcterms:W3CDTF">2023-08-25T19:35:00Z</dcterms:created>
  <dcterms:modified xsi:type="dcterms:W3CDTF">2023-08-25T19:35:00Z</dcterms:modified>
</cp:coreProperties>
</file>