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E3B4" w14:textId="77777777" w:rsidR="00000AED" w:rsidRDefault="00000AED" w:rsidP="00000AED">
      <w:pPr>
        <w:spacing w:after="0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ORGANIZATIONAL MEETING    01/05/2022</w:t>
      </w:r>
    </w:p>
    <w:p w14:paraId="2F3E7EA3" w14:textId="77777777" w:rsidR="00000AED" w:rsidRDefault="00000AED" w:rsidP="00000AED">
      <w:pPr>
        <w:spacing w:after="0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The following was proposed and motioned on at the Organizational Meeting of January 2022. This “Cheat Sheet” is used to follow the appointments and motions </w:t>
      </w:r>
    </w:p>
    <w:p w14:paraId="0B8CEEB6" w14:textId="77777777" w:rsidR="00000AED" w:rsidRDefault="00000AED" w:rsidP="00000AE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that need to be taken care of for the 2022 year.</w:t>
      </w:r>
    </w:p>
    <w:p w14:paraId="38AE83A3" w14:textId="77777777" w:rsidR="00000AED" w:rsidRPr="002B6BDA" w:rsidRDefault="00000AED" w:rsidP="00000AED">
      <w:pPr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At this time, Supervisor </w:t>
      </w:r>
      <w:r>
        <w:rPr>
          <w:rFonts w:cs="Comic Sans MS"/>
          <w:vertAlign w:val="baseline"/>
        </w:rPr>
        <w:t>Bifaro</w:t>
      </w:r>
      <w:r w:rsidRPr="002B6BDA">
        <w:rPr>
          <w:rFonts w:cs="Comic Sans MS"/>
          <w:vertAlign w:val="baseline"/>
        </w:rPr>
        <w:t xml:space="preserve"> proposed the appointments of the following standing committees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are:</w:t>
      </w:r>
    </w:p>
    <w:p w14:paraId="19FCD94C" w14:textId="54576DCC" w:rsidR="00000AED" w:rsidRDefault="00000AED" w:rsidP="00000AED">
      <w:pPr>
        <w:rPr>
          <w:rFonts w:cs="Comic Sans MS"/>
          <w:vertAlign w:val="baseline"/>
        </w:rPr>
      </w:pPr>
      <w:r>
        <w:rPr>
          <w:rFonts w:cs="Comic Sans MS"/>
        </w:rPr>
        <w:tab/>
      </w:r>
      <w:r w:rsidRPr="002B6BDA">
        <w:rPr>
          <w:rFonts w:cs="Comic Sans MS"/>
          <w:vertAlign w:val="baseline"/>
        </w:rPr>
        <w:t>Highway:</w:t>
      </w:r>
      <w:r w:rsidRPr="002B6BDA"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>Kevin Colburn, Barbara Beightol</w:t>
      </w:r>
    </w:p>
    <w:p w14:paraId="142908EF" w14:textId="5FCE0657" w:rsidR="00000AED" w:rsidRPr="002B6BDA" w:rsidRDefault="00000AED" w:rsidP="00000AED">
      <w:pPr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  <w:t>Cemetery &amp; Cemetery</w:t>
      </w:r>
      <w:r>
        <w:rPr>
          <w:rFonts w:cs="Comic Sans MS"/>
          <w:vertAlign w:val="baseline"/>
        </w:rPr>
        <w:t xml:space="preserve"> 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54887E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  <w:t xml:space="preserve">Preservation:  </w:t>
      </w:r>
      <w:r>
        <w:rPr>
          <w:rFonts w:cs="Comic Sans MS"/>
          <w:vertAlign w:val="baseline"/>
        </w:rPr>
        <w:t>Brad Griffith, David Brainard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4A91680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  <w:t xml:space="preserve">                    </w:t>
      </w:r>
    </w:p>
    <w:p w14:paraId="4751A618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  <w:t>Insurance:</w:t>
      </w:r>
      <w:r w:rsidRPr="002B6BDA"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>Karen Bifaro, Kevin Colburn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225DCBB9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35D4C5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  <w:t>Recreation:</w:t>
      </w:r>
      <w:r w:rsidRPr="002B6BDA"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>Kevin Colburn, Barbara Beightol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</w:p>
    <w:p w14:paraId="15B9649C" w14:textId="11C19D04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  <w:t xml:space="preserve">Parks &amp; </w:t>
      </w:r>
      <w:r>
        <w:rPr>
          <w:rFonts w:cs="Comic Sans MS"/>
          <w:vertAlign w:val="baseline"/>
        </w:rPr>
        <w:t>Grounds</w:t>
      </w:r>
      <w:r w:rsidRPr="002B6BDA">
        <w:rPr>
          <w:rFonts w:cs="Comic Sans MS"/>
          <w:vertAlign w:val="baseline"/>
        </w:rPr>
        <w:t>:</w:t>
      </w:r>
      <w:r w:rsidRPr="002B6BDA"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>David Brainard, Brad Griffith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5B472E73" w14:textId="3106673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</w:p>
    <w:p w14:paraId="54CDDD39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S</w:t>
      </w:r>
      <w:r w:rsidRPr="002B6BDA">
        <w:rPr>
          <w:rFonts w:cs="Comic Sans MS"/>
          <w:vertAlign w:val="baseline"/>
        </w:rPr>
        <w:t>et mileage reimbursement at $.48 per mile when Town Officials drive their own vehicles for Town business as of January 1,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until December 31,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 Vouchers for expenses to be turned in monthly. Possibility to amend mileage reimburs</w:t>
      </w:r>
      <w:r>
        <w:rPr>
          <w:rFonts w:cs="Comic Sans MS"/>
          <w:vertAlign w:val="baseline"/>
        </w:rPr>
        <w:t>ement if needed during the year.</w:t>
      </w:r>
    </w:p>
    <w:p w14:paraId="78ACBFAD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Made by Barb Beightol, second by Kevin Colburn</w:t>
      </w:r>
    </w:p>
    <w:p w14:paraId="1642463D" w14:textId="0449E0B1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 Colburn aye, Beightol aye, Brainard aye, Griffith aye, Bifaro aye, Carried</w:t>
      </w:r>
    </w:p>
    <w:p w14:paraId="078D4557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1A9D067" w14:textId="550D2446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T</w:t>
      </w:r>
      <w:r w:rsidRPr="002B6BDA">
        <w:rPr>
          <w:rFonts w:cs="Comic Sans MS"/>
          <w:vertAlign w:val="baseline"/>
        </w:rPr>
        <w:t>ransfers of all Budget monies be done by Bahgat &amp; Laurito-Bahgat CPAs, P.C. and approved by a majority vote of the Town Board. Transfers are done by the accountant as needed and reported in the accountant’s monthly financial report and the monthly minutes.</w:t>
      </w:r>
    </w:p>
    <w:p w14:paraId="7AACE94A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Motion by Brad Griffith, Second by Kevin Colburn</w:t>
      </w:r>
    </w:p>
    <w:p w14:paraId="567EAEF9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 Colburn aye, Beightol aye, Brainard aye, Griffith aye, Bifaro aye, Carried</w:t>
      </w:r>
    </w:p>
    <w:p w14:paraId="550B604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307A1548" w14:textId="3F3BD4EE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uthorize the Supervisor to sign the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annual contract with the accounting firm of Bahgat &amp; Laurito-Bahgat for $</w:t>
      </w:r>
      <w:r>
        <w:rPr>
          <w:rFonts w:cs="Comic Sans MS"/>
          <w:vertAlign w:val="baseline"/>
        </w:rPr>
        <w:t>9950.00.</w:t>
      </w:r>
    </w:p>
    <w:p w14:paraId="568F448B" w14:textId="5D23D58A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Motion by Beightol, second by Brainard</w:t>
      </w:r>
    </w:p>
    <w:p w14:paraId="51457D15" w14:textId="77777777" w:rsidR="00000AED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71DC80B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3343EB5D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uthorize Bahgat &amp; Laurito-Bahgat CPAs, P.C. to pay utility or any other bills before</w:t>
      </w:r>
      <w:r>
        <w:rPr>
          <w:rFonts w:cs="Comic Sans MS"/>
          <w:vertAlign w:val="baseline"/>
        </w:rPr>
        <w:t xml:space="preserve"> Town Board</w:t>
      </w:r>
      <w:r w:rsidRPr="002B6BDA">
        <w:rPr>
          <w:rFonts w:cs="Comic Sans MS"/>
          <w:vertAlign w:val="baseline"/>
        </w:rPr>
        <w:t xml:space="preserve"> audit when necessary to avoid late charges.</w:t>
      </w:r>
    </w:p>
    <w:p w14:paraId="4FA92FD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made by Griffith, second by Brainard</w:t>
      </w:r>
    </w:p>
    <w:p w14:paraId="289C4762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bookmarkStart w:id="0" w:name="_Hlk92872995"/>
      <w:r>
        <w:rPr>
          <w:rFonts w:cs="Comic Sans MS"/>
          <w:vertAlign w:val="baseline"/>
        </w:rPr>
        <w:t>Colburn aye, Beightol aye, Brainard aye, Griffith aye, Bifaro aye, Carried</w:t>
      </w:r>
    </w:p>
    <w:bookmarkEnd w:id="0"/>
    <w:p w14:paraId="0E6B480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lastRenderedPageBreak/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44B61A31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uthorize the Town Clerk’s petty cash to be kept at $100.00. The Tax Collector’s petty cash to be kept at $200.00 and will be returned to the Town after tax collection period.</w:t>
      </w:r>
    </w:p>
    <w:p w14:paraId="19179CC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Colburn, second by Brainard</w:t>
      </w:r>
    </w:p>
    <w:p w14:paraId="39E5282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2C3ABB2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642A7DA4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D</w:t>
      </w:r>
      <w:r w:rsidRPr="002B6BDA">
        <w:rPr>
          <w:rFonts w:cs="Comic Sans MS"/>
          <w:vertAlign w:val="baseline"/>
        </w:rPr>
        <w:t>esignate the Post Journal, 15 West Second Street, Jamestown, N.Y.</w:t>
      </w:r>
      <w:r>
        <w:rPr>
          <w:rFonts w:cs="Comic Sans MS"/>
          <w:vertAlign w:val="baseline"/>
        </w:rPr>
        <w:t xml:space="preserve"> and Southern Tier Pennysaver,2 Harding Ave. Jamestown, NY</w:t>
      </w:r>
      <w:r w:rsidRPr="002B6BDA">
        <w:rPr>
          <w:rFonts w:cs="Comic Sans MS"/>
          <w:vertAlign w:val="baseline"/>
        </w:rPr>
        <w:t xml:space="preserve"> to be the official newspaper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for publications of all local news, notices and all other matters required by law to be published.</w:t>
      </w:r>
    </w:p>
    <w:p w14:paraId="4D22D87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 second by Colburn</w:t>
      </w:r>
    </w:p>
    <w:p w14:paraId="4CD6350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269C792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BE12004" w14:textId="57D4BAB0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D</w:t>
      </w:r>
      <w:r w:rsidRPr="002B6BDA">
        <w:rPr>
          <w:rFonts w:cs="Comic Sans MS"/>
          <w:vertAlign w:val="baseline"/>
        </w:rPr>
        <w:t>esignate Cattaraugus County Bank, 120 Main Street, Little Valley, N.Y. (using South Dayton, Randolph and Jamestown branch) as the depositories for all Town funds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66961889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Colburn, second by Brainard</w:t>
      </w:r>
    </w:p>
    <w:p w14:paraId="27382CD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67DD2242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</w:p>
    <w:p w14:paraId="29781FC2" w14:textId="3DCF5171" w:rsidR="00000AED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Ellington Town Board meetings</w:t>
      </w:r>
      <w:r>
        <w:rPr>
          <w:rFonts w:cs="Comic Sans MS"/>
          <w:vertAlign w:val="baseline"/>
        </w:rPr>
        <w:t xml:space="preserve"> are to be held</w:t>
      </w:r>
      <w:r w:rsidRPr="002B6BDA">
        <w:rPr>
          <w:rFonts w:cs="Comic Sans MS"/>
          <w:vertAlign w:val="baseline"/>
        </w:rPr>
        <w:t xml:space="preserve"> on the second Wednesday of each month at 7:00p.m. at the Ellington Town Hall, 813 W. Main Street, Ellington, N.Y. unless otherwise advertised. A Legal Notice will be posted in the Post Journal </w:t>
      </w:r>
      <w:r>
        <w:rPr>
          <w:rFonts w:cs="Comic Sans MS"/>
          <w:vertAlign w:val="baseline"/>
        </w:rPr>
        <w:t xml:space="preserve">and on the town, website </w:t>
      </w:r>
      <w:r w:rsidRPr="002B6BDA">
        <w:rPr>
          <w:rFonts w:cs="Comic Sans MS"/>
          <w:vertAlign w:val="baseline"/>
        </w:rPr>
        <w:t>listing all meeting dates of the Ellington Town Board.</w:t>
      </w:r>
    </w:p>
    <w:p w14:paraId="006730E5" w14:textId="64F6CC80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Brainard second by Griffith</w:t>
      </w:r>
    </w:p>
    <w:p w14:paraId="11CB6563" w14:textId="67E41188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</w:t>
      </w:r>
      <w:r w:rsidRPr="004F1EED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nay, Beightol nay, Brainard aye, Griffith aye, Bifaro aye, Carried</w:t>
      </w:r>
    </w:p>
    <w:p w14:paraId="062E12D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309460CC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T</w:t>
      </w:r>
      <w:r w:rsidRPr="002B6BDA">
        <w:rPr>
          <w:rFonts w:cs="Comic Sans MS"/>
          <w:vertAlign w:val="baseline"/>
        </w:rPr>
        <w:t>he purchase policy in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for the Town will be the voucher system with the approval of the Department Heads and Town Board.</w:t>
      </w:r>
    </w:p>
    <w:p w14:paraId="47524488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 seconded by Colburn</w:t>
      </w:r>
    </w:p>
    <w:p w14:paraId="3A1BE7C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VOTE:</w:t>
      </w:r>
      <w:r w:rsidRPr="00824EEC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26BFCB8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26F0D93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The Town Investment Policy read by the Supervisor.</w:t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0CA93B0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C</w:t>
      </w:r>
      <w:r w:rsidRPr="002B6BDA">
        <w:rPr>
          <w:rFonts w:cs="Comic Sans MS"/>
          <w:vertAlign w:val="baseline"/>
        </w:rPr>
        <w:t>ontinue with the Investment Policy for the Town of Ellington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769085F3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Colburn</w:t>
      </w:r>
    </w:p>
    <w:p w14:paraId="216FB244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61A35AF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52E62739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C</w:t>
      </w:r>
      <w:r w:rsidRPr="002B6BDA">
        <w:rPr>
          <w:rFonts w:cs="Comic Sans MS"/>
          <w:vertAlign w:val="baseline"/>
        </w:rPr>
        <w:t>ontinue the Procurement Policy (purchase policy)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. </w:t>
      </w:r>
    </w:p>
    <w:p w14:paraId="627B9FF4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 Motion by Beightol, second by Colburn</w:t>
      </w:r>
    </w:p>
    <w:p w14:paraId="3BB4433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0D8333D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7D6905B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410E11CE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lastRenderedPageBreak/>
        <w:t>A</w:t>
      </w:r>
      <w:r w:rsidRPr="002B6BDA">
        <w:rPr>
          <w:rFonts w:cs="Comic Sans MS"/>
          <w:vertAlign w:val="baseline"/>
        </w:rPr>
        <w:t xml:space="preserve">ccept the Sexual Harassment Policy that had been adopted in November </w:t>
      </w:r>
      <w:r>
        <w:rPr>
          <w:rFonts w:cs="Comic Sans MS"/>
          <w:vertAlign w:val="baseline"/>
        </w:rPr>
        <w:t>2018</w:t>
      </w:r>
      <w:r w:rsidRPr="002B6BDA">
        <w:rPr>
          <w:rFonts w:cs="Comic Sans MS"/>
          <w:vertAlign w:val="baseline"/>
        </w:rPr>
        <w:t xml:space="preserve"> for the Town of Ellington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53CDE646" w14:textId="0826F7F0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Motion by Griffith, second by Colburn</w:t>
      </w:r>
    </w:p>
    <w:p w14:paraId="1D07EE7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VOTE:</w:t>
      </w:r>
      <w:r w:rsidRPr="00824EEC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589B619A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5BFC26E3" w14:textId="77777777" w:rsidR="00000AED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Local Law - 201</w:t>
      </w:r>
      <w:r>
        <w:rPr>
          <w:rFonts w:cs="Comic Sans MS"/>
          <w:vertAlign w:val="baseline"/>
        </w:rPr>
        <w:t>8</w:t>
      </w:r>
      <w:r w:rsidRPr="002B6BDA">
        <w:rPr>
          <w:rFonts w:cs="Comic Sans MS"/>
          <w:vertAlign w:val="baseline"/>
        </w:rPr>
        <w:t xml:space="preserve"> “Code of Ethics Law for the Town of Ellington” </w:t>
      </w:r>
    </w:p>
    <w:p w14:paraId="736CB96A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Griffith</w:t>
      </w:r>
    </w:p>
    <w:p w14:paraId="2D12076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6B613C7A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0C59FFD9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ppoint Wanda Crossley as Justice Court Clerk with a yearly salary of $</w:t>
      </w:r>
      <w:r>
        <w:rPr>
          <w:rFonts w:cs="Comic Sans MS"/>
          <w:vertAlign w:val="baseline"/>
        </w:rPr>
        <w:t>5000.00</w:t>
      </w:r>
      <w:r w:rsidRPr="002B6BDA">
        <w:rPr>
          <w:rFonts w:cs="Comic Sans MS"/>
          <w:vertAlign w:val="baseline"/>
        </w:rPr>
        <w:t xml:space="preserve">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73B8CE1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13C84E23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35CAD833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</w:p>
    <w:p w14:paraId="41D4E608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>Barbara Beightol</w:t>
      </w:r>
      <w:r w:rsidRPr="002B6BDA">
        <w:rPr>
          <w:rFonts w:cs="Comic Sans MS"/>
          <w:vertAlign w:val="baseline"/>
        </w:rPr>
        <w:t xml:space="preserve"> as Deputy Town Clerk/Tax Collector, Deputy Registrar of Vital Statistics, with a salary of $</w:t>
      </w:r>
      <w:r>
        <w:rPr>
          <w:rFonts w:cs="Comic Sans MS"/>
          <w:vertAlign w:val="baseline"/>
        </w:rPr>
        <w:t xml:space="preserve">14.00 </w:t>
      </w:r>
      <w:r w:rsidRPr="002B6BDA">
        <w:rPr>
          <w:rFonts w:cs="Comic Sans MS"/>
          <w:vertAlign w:val="baseline"/>
        </w:rPr>
        <w:t>per hour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, having budgeted $</w:t>
      </w:r>
      <w:r>
        <w:rPr>
          <w:rFonts w:cs="Comic Sans MS"/>
          <w:vertAlign w:val="baseline"/>
        </w:rPr>
        <w:t>6,500 f</w:t>
      </w:r>
      <w:r w:rsidRPr="002B6BDA">
        <w:rPr>
          <w:rFonts w:cs="Comic Sans MS"/>
          <w:vertAlign w:val="baseline"/>
        </w:rPr>
        <w:t>or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. </w:t>
      </w:r>
    </w:p>
    <w:p w14:paraId="1F89A204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 Motion by Brainard, second by Colburn</w:t>
      </w:r>
    </w:p>
    <w:p w14:paraId="7E193683" w14:textId="280F5DDC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Brainard aye, Griffith aye, Bifaro aye, Beightol abstained Carried</w:t>
      </w:r>
    </w:p>
    <w:p w14:paraId="3419DD26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5F45D82A" w14:textId="720A707F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Appoint Darla Rissel as Second Deputy Town Clerk with a salary of $14.00 per hour for the year 2022.</w:t>
      </w:r>
    </w:p>
    <w:p w14:paraId="1582A98A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50AEC449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</w:t>
      </w:r>
      <w:r w:rsidRPr="00824EEC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178CD6C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</w:p>
    <w:p w14:paraId="1117465D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Supervisor </w:t>
      </w:r>
      <w:r>
        <w:rPr>
          <w:rFonts w:cs="Comic Sans MS"/>
          <w:vertAlign w:val="baseline"/>
        </w:rPr>
        <w:t>Bifaro</w:t>
      </w:r>
      <w:r w:rsidRPr="002B6BDA">
        <w:rPr>
          <w:rFonts w:cs="Comic Sans MS"/>
          <w:vertAlign w:val="baseline"/>
        </w:rPr>
        <w:t xml:space="preserve"> as Service Officer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44F3239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Motion by Beightol, second by Colburn</w:t>
      </w:r>
    </w:p>
    <w:p w14:paraId="3EAA4954" w14:textId="06CBA7FA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abstained, Carried</w:t>
      </w:r>
    </w:p>
    <w:p w14:paraId="1AAAAB97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208578CE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Supervisor </w:t>
      </w:r>
      <w:r>
        <w:rPr>
          <w:rFonts w:cs="Comic Sans MS"/>
          <w:vertAlign w:val="baseline"/>
        </w:rPr>
        <w:t>Bifaro</w:t>
      </w:r>
      <w:r w:rsidRPr="002B6BDA">
        <w:rPr>
          <w:rFonts w:cs="Comic Sans MS"/>
          <w:vertAlign w:val="baseline"/>
        </w:rPr>
        <w:t xml:space="preserve"> as Budget Officer with a salary of $</w:t>
      </w:r>
      <w:r>
        <w:rPr>
          <w:rFonts w:cs="Comic Sans MS"/>
          <w:vertAlign w:val="baseline"/>
        </w:rPr>
        <w:t xml:space="preserve"> 625.00 </w:t>
      </w:r>
      <w:r w:rsidRPr="002B6BDA">
        <w:rPr>
          <w:rFonts w:cs="Comic Sans MS"/>
          <w:vertAlign w:val="baseline"/>
        </w:rPr>
        <w:t>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3B782C1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 Motion by Beightol second by Colburn</w:t>
      </w:r>
    </w:p>
    <w:p w14:paraId="0C410DA2" w14:textId="2CE1093E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VOTE:</w:t>
      </w:r>
      <w:r w:rsidRPr="005C62E0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abstained, Carried</w:t>
      </w:r>
    </w:p>
    <w:p w14:paraId="4FAC1407" w14:textId="4BB15BFF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6A426D3" w14:textId="3BFE263C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ab/>
      </w:r>
    </w:p>
    <w:p w14:paraId="62722DC3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>Kevin Colburn</w:t>
      </w:r>
      <w:r w:rsidRPr="002B6BDA">
        <w:rPr>
          <w:rFonts w:cs="Comic Sans MS"/>
          <w:vertAlign w:val="baseline"/>
        </w:rPr>
        <w:t xml:space="preserve"> as Deputy Town Supervisor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. </w:t>
      </w:r>
    </w:p>
    <w:p w14:paraId="51528C1F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</w:t>
      </w:r>
      <w:r w:rsidRPr="002B6BDA">
        <w:rPr>
          <w:rFonts w:cs="Comic Sans MS"/>
          <w:vertAlign w:val="baseline"/>
        </w:rPr>
        <w:t xml:space="preserve">  </w:t>
      </w:r>
      <w:r>
        <w:rPr>
          <w:rFonts w:cs="Comic Sans MS"/>
          <w:vertAlign w:val="baseline"/>
        </w:rPr>
        <w:t>Motion by Griffith, second by Brainard</w:t>
      </w:r>
      <w:r w:rsidRPr="002B6BDA">
        <w:rPr>
          <w:rFonts w:cs="Comic Sans MS"/>
          <w:vertAlign w:val="baseline"/>
        </w:rPr>
        <w:t xml:space="preserve">                                                              </w:t>
      </w:r>
    </w:p>
    <w:p w14:paraId="66D66BE2" w14:textId="50158603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abstained, Beightol aye, Brainard aye, Griffith aye, Bifaro aye, Carried</w:t>
      </w:r>
    </w:p>
    <w:p w14:paraId="4AF5A92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4D66EDC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00BD8088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lastRenderedPageBreak/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 xml:space="preserve">Melanie Eddy </w:t>
      </w:r>
      <w:r w:rsidRPr="002B6BDA">
        <w:rPr>
          <w:rFonts w:cs="Comic Sans MS"/>
          <w:vertAlign w:val="baseline"/>
        </w:rPr>
        <w:t>as the Building Code Officer</w:t>
      </w:r>
      <w:r>
        <w:rPr>
          <w:rFonts w:cs="Comic Sans MS"/>
          <w:vertAlign w:val="baseline"/>
        </w:rPr>
        <w:t xml:space="preserve"> with a salary of $6,000.00</w:t>
      </w:r>
      <w:r w:rsidRPr="002B6BDA">
        <w:rPr>
          <w:rFonts w:cs="Comic Sans MS"/>
          <w:vertAlign w:val="baseline"/>
        </w:rPr>
        <w:t xml:space="preserve"> for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00F89795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Brainard</w:t>
      </w:r>
    </w:p>
    <w:p w14:paraId="5BDBEF1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5613207F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36D28858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 xml:space="preserve">Jennifer Eaker </w:t>
      </w:r>
      <w:r w:rsidRPr="002B6BDA">
        <w:rPr>
          <w:rFonts w:cs="Comic Sans MS"/>
          <w:vertAlign w:val="baseline"/>
        </w:rPr>
        <w:t>as Dog Control Officer at $</w:t>
      </w:r>
      <w:r>
        <w:rPr>
          <w:rFonts w:cs="Comic Sans MS"/>
          <w:vertAlign w:val="baseline"/>
        </w:rPr>
        <w:t xml:space="preserve">2,200.00 </w:t>
      </w:r>
      <w:r w:rsidRPr="002B6BDA">
        <w:rPr>
          <w:rFonts w:cs="Comic Sans MS"/>
          <w:vertAlign w:val="baseline"/>
        </w:rPr>
        <w:t>yearly plus mileage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45C57A8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43F954DF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74238429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11921880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>Kate A. Conti</w:t>
      </w:r>
      <w:r w:rsidRPr="002B6BDA">
        <w:rPr>
          <w:rFonts w:cs="Comic Sans MS"/>
          <w:vertAlign w:val="baseline"/>
        </w:rPr>
        <w:t xml:space="preserve"> as Registrar of Vital Statistics with a salary of $</w:t>
      </w:r>
      <w:r>
        <w:rPr>
          <w:rFonts w:cs="Comic Sans MS"/>
          <w:vertAlign w:val="baseline"/>
        </w:rPr>
        <w:t xml:space="preserve">500.00 </w:t>
      </w:r>
      <w:r w:rsidRPr="002B6BDA">
        <w:rPr>
          <w:rFonts w:cs="Comic Sans MS"/>
          <w:vertAlign w:val="baseline"/>
        </w:rPr>
        <w:t>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2CC2A6D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Colburn</w:t>
      </w:r>
    </w:p>
    <w:p w14:paraId="4288474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1699705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17784D45" w14:textId="284680F1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>Darla Rissel</w:t>
      </w:r>
      <w:r w:rsidRPr="002B6BDA">
        <w:rPr>
          <w:rFonts w:cs="Comic Sans MS"/>
          <w:vertAlign w:val="baseline"/>
        </w:rPr>
        <w:t xml:space="preserve"> as Cemetery Coordinator at a rate of $</w:t>
      </w:r>
      <w:r>
        <w:rPr>
          <w:rFonts w:cs="Comic Sans MS"/>
          <w:vertAlign w:val="baseline"/>
        </w:rPr>
        <w:t xml:space="preserve">700.00 </w:t>
      </w:r>
      <w:r w:rsidRPr="002B6BDA">
        <w:rPr>
          <w:rFonts w:cs="Comic Sans MS"/>
          <w:vertAlign w:val="baseline"/>
        </w:rPr>
        <w:t>per year for services in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7D3918D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  Beightol, second by Brainard</w:t>
      </w:r>
    </w:p>
    <w:p w14:paraId="127B886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>VOTE:</w:t>
      </w:r>
      <w:r w:rsidRPr="005C62E0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2CF356CF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E56177F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ppoint the Records Management Advisory Board for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, which consists of </w:t>
      </w:r>
      <w:r>
        <w:rPr>
          <w:rFonts w:cs="Comic Sans MS"/>
          <w:vertAlign w:val="baseline"/>
        </w:rPr>
        <w:t>Kate Conti</w:t>
      </w:r>
      <w:r w:rsidRPr="002B6BDA">
        <w:rPr>
          <w:rFonts w:cs="Comic Sans MS"/>
          <w:vertAlign w:val="baseline"/>
        </w:rPr>
        <w:t xml:space="preserve">, Town Clerk; </w:t>
      </w:r>
      <w:r>
        <w:rPr>
          <w:rFonts w:cs="Comic Sans MS"/>
          <w:vertAlign w:val="baseline"/>
        </w:rPr>
        <w:t>Kevin Colburn</w:t>
      </w:r>
      <w:r w:rsidRPr="002B6BDA">
        <w:rPr>
          <w:rFonts w:cs="Comic Sans MS"/>
          <w:vertAlign w:val="baseline"/>
        </w:rPr>
        <w:t xml:space="preserve">, Councilman; and </w:t>
      </w:r>
      <w:r>
        <w:rPr>
          <w:rFonts w:cs="Comic Sans MS"/>
          <w:vertAlign w:val="baseline"/>
        </w:rPr>
        <w:t>Karen Bifaro</w:t>
      </w:r>
      <w:r w:rsidRPr="002B6BDA">
        <w:rPr>
          <w:rFonts w:cs="Comic Sans MS"/>
          <w:vertAlign w:val="baseline"/>
        </w:rPr>
        <w:t>, Supervisor.</w:t>
      </w:r>
    </w:p>
    <w:p w14:paraId="17D023E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Griffith</w:t>
      </w:r>
    </w:p>
    <w:p w14:paraId="26FD1FD1" w14:textId="2AA7B3E0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abstained, Beightol aye, Brainard aye, Griffith aye, Bifaro abstained, Carried</w:t>
      </w:r>
    </w:p>
    <w:p w14:paraId="2612C88F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39A4D830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Appoint Kate Conti as cleaner of The Town Hall with a salary of $1250.00 for 2022.</w:t>
      </w:r>
    </w:p>
    <w:p w14:paraId="040672CC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066EA8E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</w:t>
      </w:r>
      <w:r w:rsidRPr="005C62E0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5E530AA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0A9DF77D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C</w:t>
      </w:r>
      <w:r w:rsidRPr="002B6BDA">
        <w:rPr>
          <w:rFonts w:cs="Comic Sans MS"/>
          <w:vertAlign w:val="baseline"/>
        </w:rPr>
        <w:t>ontinue our policy of any Certificate of Liability Insurance from contractors to be set at $1,000,000. Aggregate and name the Town of Ellington as coinsured.</w:t>
      </w:r>
    </w:p>
    <w:p w14:paraId="692C225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Colburn, second by Griffith</w:t>
      </w:r>
    </w:p>
    <w:p w14:paraId="5D2D6832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32034026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34F30A9C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uthorize the Supervisor or Deputy Supervisor to attend the monthly Supervisor’s meetings in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6AEABFD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Griffith</w:t>
      </w:r>
    </w:p>
    <w:p w14:paraId="4ACD70C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466CFAA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DD9C45E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  <w:r>
        <w:rPr>
          <w:rFonts w:cs="Comic Sans MS"/>
          <w:vertAlign w:val="baseline"/>
        </w:rPr>
        <w:tab/>
      </w:r>
    </w:p>
    <w:p w14:paraId="064F3E37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lastRenderedPageBreak/>
        <w:t>A</w:t>
      </w:r>
      <w:r w:rsidRPr="002B6BDA">
        <w:rPr>
          <w:rFonts w:cs="Comic Sans MS"/>
          <w:vertAlign w:val="baseline"/>
        </w:rPr>
        <w:t xml:space="preserve">ccept the Highway Superintendent’s appointment of </w:t>
      </w:r>
      <w:r>
        <w:rPr>
          <w:rFonts w:cs="Comic Sans MS"/>
          <w:vertAlign w:val="baseline"/>
        </w:rPr>
        <w:t>Dean Crandall</w:t>
      </w:r>
      <w:r w:rsidRPr="002B6BDA">
        <w:rPr>
          <w:rFonts w:cs="Comic Sans MS"/>
          <w:vertAlign w:val="baseline"/>
        </w:rPr>
        <w:t xml:space="preserve"> as Deputy Highway.</w:t>
      </w:r>
    </w:p>
    <w:p w14:paraId="29128552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Brainard, second by Griffith</w:t>
      </w:r>
    </w:p>
    <w:p w14:paraId="46915D40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51B33E82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6471EE65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01D38B7C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pprove the Highway Superintendent to attend Highway School, Watershed meetings</w:t>
      </w:r>
      <w:r>
        <w:rPr>
          <w:rFonts w:cs="Comic Sans MS"/>
          <w:vertAlign w:val="baseline"/>
        </w:rPr>
        <w:t xml:space="preserve"> </w:t>
      </w:r>
      <w:r w:rsidRPr="002B6BDA">
        <w:rPr>
          <w:rFonts w:cs="Comic Sans MS"/>
          <w:vertAlign w:val="baseline"/>
        </w:rPr>
        <w:t xml:space="preserve">(also any interested Town Board members) and monthly Hwy. Supt. meetings. </w:t>
      </w:r>
    </w:p>
    <w:p w14:paraId="2B9AD204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6D779F3F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212522C8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221EE131" w14:textId="24BED88B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pprove the Town Clerk to attend Chaut</w:t>
      </w:r>
      <w:r>
        <w:rPr>
          <w:rFonts w:cs="Comic Sans MS"/>
          <w:vertAlign w:val="baseline"/>
        </w:rPr>
        <w:t>auqua</w:t>
      </w:r>
      <w:r w:rsidRPr="002B6BDA">
        <w:rPr>
          <w:rFonts w:cs="Comic Sans MS"/>
          <w:vertAlign w:val="baseline"/>
        </w:rPr>
        <w:t xml:space="preserve"> Co. Clerks Assoc. meetings monthly and NYSTCA meeting annually.</w:t>
      </w:r>
    </w:p>
    <w:p w14:paraId="15B1D937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Colburn</w:t>
      </w:r>
    </w:p>
    <w:p w14:paraId="62E6C03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77016ACF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  <w:r w:rsidRPr="002B6BDA">
        <w:rPr>
          <w:rFonts w:cs="Comic Sans MS"/>
          <w:vertAlign w:val="baseline"/>
        </w:rPr>
        <w:tab/>
      </w:r>
    </w:p>
    <w:p w14:paraId="0C6B830F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pprove the salary of $</w:t>
      </w:r>
      <w:r>
        <w:rPr>
          <w:rFonts w:cs="Comic Sans MS"/>
          <w:vertAlign w:val="baseline"/>
        </w:rPr>
        <w:t xml:space="preserve">19.45 </w:t>
      </w:r>
      <w:r w:rsidRPr="002B6BDA">
        <w:rPr>
          <w:rFonts w:cs="Comic Sans MS"/>
          <w:vertAlign w:val="baseline"/>
        </w:rPr>
        <w:t>per hour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 for part time/seasonal MEO highway employee with a CDL license. Part time/seasonal MEO highway employee with CDL license will be paid time and ½ for working on a holiday. Part time/ seasonal MEO highway employee w/o a CDL license will be paid $</w:t>
      </w:r>
      <w:r>
        <w:rPr>
          <w:rFonts w:cs="Comic Sans MS"/>
          <w:vertAlign w:val="baseline"/>
        </w:rPr>
        <w:t>15.85 h</w:t>
      </w:r>
      <w:r w:rsidRPr="002B6BDA">
        <w:rPr>
          <w:rFonts w:cs="Comic Sans MS"/>
          <w:vertAlign w:val="baseline"/>
        </w:rPr>
        <w:t>r.</w:t>
      </w:r>
    </w:p>
    <w:p w14:paraId="138F93AB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Brainard</w:t>
      </w:r>
    </w:p>
    <w:p w14:paraId="0620C9F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32F096BE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2D3CF9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22CFA228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pprove the salary of $</w:t>
      </w:r>
      <w:r>
        <w:rPr>
          <w:rFonts w:cs="Comic Sans MS"/>
          <w:vertAlign w:val="baseline"/>
        </w:rPr>
        <w:t>12,385.00</w:t>
      </w:r>
      <w:r w:rsidRPr="002B6BDA">
        <w:rPr>
          <w:rFonts w:cs="Comic Sans MS"/>
          <w:vertAlign w:val="baseline"/>
        </w:rPr>
        <w:t xml:space="preserve"> for the Assessor, </w:t>
      </w:r>
      <w:r>
        <w:rPr>
          <w:rFonts w:cs="Comic Sans MS"/>
          <w:vertAlign w:val="baseline"/>
        </w:rPr>
        <w:t>Roxanne Aucoin</w:t>
      </w:r>
      <w:r w:rsidRPr="002B6BDA">
        <w:rPr>
          <w:rFonts w:cs="Comic Sans MS"/>
          <w:vertAlign w:val="baseline"/>
        </w:rPr>
        <w:t>, and approve her attending annual and monthly Assessor meetings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, plus mileage.</w:t>
      </w:r>
    </w:p>
    <w:p w14:paraId="128CAB4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Colburn</w:t>
      </w:r>
    </w:p>
    <w:p w14:paraId="3992A478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49BC70DA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D422C3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4EA63B34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pprove appointment of</w:t>
      </w:r>
      <w:r>
        <w:rPr>
          <w:rFonts w:cs="Comic Sans MS"/>
          <w:vertAlign w:val="baseline"/>
        </w:rPr>
        <w:t xml:space="preserve"> Kelly McLane </w:t>
      </w:r>
      <w:r w:rsidRPr="002B6BDA">
        <w:rPr>
          <w:rFonts w:cs="Comic Sans MS"/>
          <w:vertAlign w:val="baseline"/>
        </w:rPr>
        <w:t>as a Deputy Assessor at $</w:t>
      </w:r>
      <w:r>
        <w:rPr>
          <w:rFonts w:cs="Comic Sans MS"/>
          <w:vertAlign w:val="baseline"/>
        </w:rPr>
        <w:t>14.00 an</w:t>
      </w:r>
      <w:r w:rsidRPr="002B6BDA">
        <w:rPr>
          <w:rFonts w:cs="Comic Sans MS"/>
          <w:vertAlign w:val="baseline"/>
        </w:rPr>
        <w:t xml:space="preserve"> hour, budgeting $</w:t>
      </w:r>
      <w:r>
        <w:rPr>
          <w:rFonts w:cs="Comic Sans MS"/>
          <w:vertAlign w:val="baseline"/>
        </w:rPr>
        <w:t xml:space="preserve">2000.00 </w:t>
      </w:r>
      <w:r w:rsidRPr="002B6BDA">
        <w:rPr>
          <w:rFonts w:cs="Comic Sans MS"/>
          <w:vertAlign w:val="baseline"/>
        </w:rPr>
        <w:t>for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 xml:space="preserve">. </w:t>
      </w:r>
    </w:p>
    <w:p w14:paraId="5A3A06D7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</w:t>
      </w:r>
      <w:r w:rsidRPr="002B6BDA">
        <w:rPr>
          <w:rFonts w:cs="Comic Sans MS"/>
          <w:vertAlign w:val="baseline"/>
        </w:rPr>
        <w:t xml:space="preserve">   </w:t>
      </w:r>
      <w:r>
        <w:rPr>
          <w:rFonts w:cs="Comic Sans MS"/>
          <w:vertAlign w:val="baseline"/>
        </w:rPr>
        <w:t>Motion by Colburn, second by Beightol</w:t>
      </w:r>
      <w:r w:rsidRPr="002B6BDA">
        <w:rPr>
          <w:rFonts w:cs="Comic Sans MS"/>
          <w:vertAlign w:val="baseline"/>
        </w:rPr>
        <w:t xml:space="preserve"> </w:t>
      </w:r>
    </w:p>
    <w:p w14:paraId="7F2554D9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</w:t>
      </w:r>
      <w:r w:rsidRPr="00CC54F5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5634F48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4894D374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 xml:space="preserve">ppoint </w:t>
      </w:r>
      <w:r>
        <w:rPr>
          <w:rFonts w:cs="Comic Sans MS"/>
          <w:vertAlign w:val="baseline"/>
        </w:rPr>
        <w:t>Kate Conti</w:t>
      </w:r>
      <w:r w:rsidRPr="002B6BDA">
        <w:rPr>
          <w:rFonts w:cs="Comic Sans MS"/>
          <w:vertAlign w:val="baseline"/>
        </w:rPr>
        <w:t xml:space="preserve"> as Fair Housing Officer for the year 20</w:t>
      </w:r>
      <w:r>
        <w:rPr>
          <w:rFonts w:cs="Comic Sans MS"/>
          <w:vertAlign w:val="baseline"/>
        </w:rPr>
        <w:t>22</w:t>
      </w:r>
      <w:r w:rsidRPr="002B6BDA">
        <w:rPr>
          <w:rFonts w:cs="Comic Sans MS"/>
          <w:vertAlign w:val="baseline"/>
        </w:rPr>
        <w:t>.</w:t>
      </w:r>
    </w:p>
    <w:p w14:paraId="1080D3C6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Brainard</w:t>
      </w:r>
    </w:p>
    <w:p w14:paraId="3949031C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41091B25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15632958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1835D2B6" w14:textId="5FCC4EF6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lastRenderedPageBreak/>
        <w:t>A</w:t>
      </w:r>
      <w:r w:rsidRPr="002B6BDA">
        <w:rPr>
          <w:rFonts w:cs="Comic Sans MS"/>
          <w:vertAlign w:val="baseline"/>
        </w:rPr>
        <w:t>ppoint Councilman</w:t>
      </w:r>
      <w:r>
        <w:rPr>
          <w:rFonts w:cs="Comic Sans MS"/>
          <w:vertAlign w:val="baseline"/>
        </w:rPr>
        <w:t xml:space="preserve"> Brainard</w:t>
      </w:r>
      <w:r w:rsidRPr="002B6BDA">
        <w:rPr>
          <w:rFonts w:cs="Comic Sans MS"/>
          <w:vertAlign w:val="baseline"/>
        </w:rPr>
        <w:t>, Council</w:t>
      </w:r>
      <w:r>
        <w:rPr>
          <w:rFonts w:cs="Comic Sans MS"/>
          <w:vertAlign w:val="baseline"/>
        </w:rPr>
        <w:t>man</w:t>
      </w:r>
      <w:r w:rsidRPr="002B6BDA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Griffith, Councilman Colburn and</w:t>
      </w:r>
      <w:r w:rsidRPr="002B6BDA">
        <w:rPr>
          <w:rFonts w:cs="Comic Sans MS"/>
          <w:vertAlign w:val="baseline"/>
        </w:rPr>
        <w:t xml:space="preserve"> Council</w:t>
      </w:r>
      <w:r>
        <w:rPr>
          <w:rFonts w:cs="Comic Sans MS"/>
          <w:vertAlign w:val="baseline"/>
        </w:rPr>
        <w:t>wo</w:t>
      </w:r>
      <w:r w:rsidRPr="002B6BDA">
        <w:rPr>
          <w:rFonts w:cs="Comic Sans MS"/>
          <w:vertAlign w:val="baseline"/>
        </w:rPr>
        <w:t xml:space="preserve">man </w:t>
      </w:r>
      <w:r>
        <w:rPr>
          <w:rFonts w:cs="Comic Sans MS"/>
          <w:vertAlign w:val="baseline"/>
        </w:rPr>
        <w:t xml:space="preserve">Beightol    </w:t>
      </w:r>
      <w:r w:rsidRPr="002B6BDA">
        <w:rPr>
          <w:rFonts w:cs="Comic Sans MS"/>
          <w:vertAlign w:val="baseline"/>
        </w:rPr>
        <w:t>to audit the Town of Ellington’s accounts and records for the year 20</w:t>
      </w:r>
      <w:r>
        <w:rPr>
          <w:rFonts w:cs="Comic Sans MS"/>
          <w:vertAlign w:val="baseline"/>
        </w:rPr>
        <w:t>21 with a January 20</w:t>
      </w:r>
      <w:r w:rsidRPr="00436407">
        <w:rPr>
          <w:rFonts w:cs="Comic Sans MS"/>
        </w:rPr>
        <w:t>th</w:t>
      </w:r>
      <w:r>
        <w:rPr>
          <w:rFonts w:cs="Comic Sans MS"/>
          <w:vertAlign w:val="baseline"/>
        </w:rPr>
        <w:t xml:space="preserve"> 2022 deadline</w:t>
      </w:r>
      <w:r w:rsidRPr="002B6BDA">
        <w:rPr>
          <w:rFonts w:cs="Comic Sans MS"/>
          <w:vertAlign w:val="baseline"/>
        </w:rPr>
        <w:t>.</w:t>
      </w:r>
    </w:p>
    <w:p w14:paraId="63E15D5E" w14:textId="1D675B01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</w:t>
      </w:r>
      <w:r w:rsidR="00BE76EB">
        <w:rPr>
          <w:rFonts w:cs="Comic Sans MS"/>
          <w:vertAlign w:val="baseline"/>
        </w:rPr>
        <w:t xml:space="preserve"> Made by Griffith, seconded by Brainard</w:t>
      </w:r>
    </w:p>
    <w:p w14:paraId="57C7C367" w14:textId="76C4FFF4" w:rsidR="00000AED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 w:rsidR="00BE76EB">
        <w:rPr>
          <w:rFonts w:cs="Comic Sans MS"/>
          <w:vertAlign w:val="baseline"/>
        </w:rPr>
        <w:t>Colburn aye, Beightol aye, Brainard aye, Griffith aye, Bifaro aye, Carried</w:t>
      </w:r>
    </w:p>
    <w:p w14:paraId="34900CBA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1545108B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</w:t>
      </w:r>
      <w:r w:rsidRPr="002B6BDA">
        <w:rPr>
          <w:rFonts w:cs="Comic Sans MS"/>
          <w:vertAlign w:val="baseline"/>
        </w:rPr>
        <w:t>ccept William Duncanson as the Town Attorney with a retainer of $</w:t>
      </w:r>
      <w:r>
        <w:rPr>
          <w:rFonts w:cs="Comic Sans MS"/>
          <w:vertAlign w:val="baseline"/>
        </w:rPr>
        <w:t>4,000.00</w:t>
      </w:r>
      <w:r w:rsidRPr="002B6BDA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p</w:t>
      </w:r>
      <w:r w:rsidRPr="002B6BDA">
        <w:rPr>
          <w:rFonts w:cs="Comic Sans MS"/>
          <w:vertAlign w:val="baseline"/>
        </w:rPr>
        <w:t>er year and $</w:t>
      </w:r>
      <w:r>
        <w:rPr>
          <w:rFonts w:cs="Comic Sans MS"/>
          <w:vertAlign w:val="baseline"/>
        </w:rPr>
        <w:t>2</w:t>
      </w:r>
      <w:r w:rsidRPr="002B6BDA">
        <w:rPr>
          <w:rFonts w:cs="Comic Sans MS"/>
          <w:vertAlign w:val="baseline"/>
        </w:rPr>
        <w:t>50 per hour.</w:t>
      </w:r>
    </w:p>
    <w:p w14:paraId="1598573A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Griffith, second by Brainard</w:t>
      </w:r>
    </w:p>
    <w:p w14:paraId="1056FE6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 w:rsidRPr="002B6BDA">
        <w:rPr>
          <w:rFonts w:cs="Comic Sans MS"/>
          <w:vertAlign w:val="baseline"/>
        </w:rPr>
        <w:t xml:space="preserve">VOTE: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746B5178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5421596F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1E70E672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Authorize Highway Superintendent to participate in county bids for the year 2022.</w:t>
      </w:r>
    </w:p>
    <w:p w14:paraId="6C456533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Motion:  Motion by Beightol, second by Griffith</w:t>
      </w:r>
    </w:p>
    <w:p w14:paraId="3D4841CD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Vote:</w:t>
      </w:r>
      <w:r w:rsidRPr="00594C5A">
        <w:rPr>
          <w:rFonts w:cs="Comic Sans MS"/>
          <w:vertAlign w:val="baseline"/>
        </w:rPr>
        <w:t xml:space="preserve"> </w:t>
      </w:r>
      <w:r>
        <w:rPr>
          <w:rFonts w:cs="Comic Sans MS"/>
          <w:vertAlign w:val="baseline"/>
        </w:rPr>
        <w:t>Colburn aye, Beightol aye, Brainard aye, Griffith aye, Bifaro aye, Carried</w:t>
      </w:r>
    </w:p>
    <w:p w14:paraId="18111B15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6348C4A7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79AD1434" w14:textId="77777777" w:rsidR="00000AED" w:rsidRDefault="00000AED" w:rsidP="00000AED">
      <w:pPr>
        <w:spacing w:after="0"/>
        <w:rPr>
          <w:rFonts w:cs="Comic Sans MS"/>
          <w:vertAlign w:val="baseline"/>
        </w:rPr>
      </w:pPr>
    </w:p>
    <w:p w14:paraId="7FED116A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Adjournment of Organizational Meeting.</w:t>
      </w:r>
    </w:p>
    <w:p w14:paraId="44C1F988" w14:textId="77777777" w:rsidR="00000AED" w:rsidRDefault="00000AED" w:rsidP="00000AED">
      <w:pPr>
        <w:spacing w:after="0"/>
        <w:rPr>
          <w:rFonts w:cs="Comic Sans MS"/>
          <w:vertAlign w:val="baseline"/>
        </w:rPr>
      </w:pPr>
      <w:r>
        <w:rPr>
          <w:rFonts w:cs="Comic Sans MS"/>
          <w:vertAlign w:val="baseline"/>
        </w:rPr>
        <w:t>7:45PM</w:t>
      </w:r>
    </w:p>
    <w:p w14:paraId="608EB125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5D2EB101" w14:textId="77777777" w:rsidR="00000AED" w:rsidRPr="002B6BDA" w:rsidRDefault="00000AED" w:rsidP="00000AED">
      <w:pPr>
        <w:spacing w:after="0"/>
        <w:rPr>
          <w:rFonts w:cs="Comic Sans MS"/>
          <w:vertAlign w:val="baseline"/>
        </w:rPr>
      </w:pPr>
    </w:p>
    <w:p w14:paraId="63496806" w14:textId="10704E6C" w:rsidR="00000AED" w:rsidRDefault="00372101" w:rsidP="00000AED">
      <w:pPr>
        <w:spacing w:after="0"/>
        <w:rPr>
          <w:vertAlign w:val="baseline"/>
        </w:rPr>
      </w:pPr>
      <w:r>
        <w:rPr>
          <w:vertAlign w:val="baseline"/>
        </w:rPr>
        <w:t>Respectfully submitted,</w:t>
      </w:r>
    </w:p>
    <w:p w14:paraId="3F7D497F" w14:textId="447952D2" w:rsidR="00372101" w:rsidRDefault="00372101" w:rsidP="00000AED">
      <w:pPr>
        <w:spacing w:after="0"/>
        <w:rPr>
          <w:vertAlign w:val="baseline"/>
        </w:rPr>
      </w:pPr>
    </w:p>
    <w:p w14:paraId="7D6B1947" w14:textId="10B5B494" w:rsidR="00372101" w:rsidRDefault="00372101" w:rsidP="00000AED">
      <w:pPr>
        <w:spacing w:after="0"/>
        <w:rPr>
          <w:vertAlign w:val="baseline"/>
        </w:rPr>
      </w:pPr>
    </w:p>
    <w:p w14:paraId="25DD47F1" w14:textId="3E7A29B5" w:rsidR="00372101" w:rsidRDefault="00372101" w:rsidP="00000AED">
      <w:pPr>
        <w:spacing w:after="0"/>
        <w:rPr>
          <w:vertAlign w:val="baseline"/>
        </w:rPr>
      </w:pPr>
      <w:r>
        <w:rPr>
          <w:vertAlign w:val="baseline"/>
        </w:rPr>
        <w:t>Kate A. Conti</w:t>
      </w:r>
    </w:p>
    <w:p w14:paraId="6F9EE2C9" w14:textId="6BEC2829" w:rsidR="00372101" w:rsidRPr="002B6BDA" w:rsidRDefault="00372101" w:rsidP="00000AED">
      <w:pPr>
        <w:spacing w:after="0"/>
        <w:rPr>
          <w:vertAlign w:val="baseline"/>
        </w:rPr>
      </w:pPr>
      <w:r>
        <w:rPr>
          <w:vertAlign w:val="baseline"/>
        </w:rPr>
        <w:t xml:space="preserve">Town Clerk/ Recording Secretary </w:t>
      </w:r>
    </w:p>
    <w:p w14:paraId="6197581C" w14:textId="77777777" w:rsidR="007149B6" w:rsidRDefault="007149B6"/>
    <w:sectPr w:rsidR="007149B6" w:rsidSect="002B6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ED"/>
    <w:rsid w:val="00000AED"/>
    <w:rsid w:val="00372101"/>
    <w:rsid w:val="007149B6"/>
    <w:rsid w:val="00BE76EB"/>
    <w:rsid w:val="00C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9EF5"/>
  <w15:chartTrackingRefBased/>
  <w15:docId w15:val="{BCC07801-D0A4-4CE8-AD6E-4A10C82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D"/>
    <w:rPr>
      <w:rFonts w:ascii="Comic Sans MS" w:hAnsi="Comic Sans MS"/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3</cp:revision>
  <dcterms:created xsi:type="dcterms:W3CDTF">2022-02-09T17:15:00Z</dcterms:created>
  <dcterms:modified xsi:type="dcterms:W3CDTF">2022-03-17T19:31:00Z</dcterms:modified>
</cp:coreProperties>
</file>