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5F3" w:rsidRPr="001358AB" w:rsidRDefault="00087541" w:rsidP="002135F3">
      <w:pPr>
        <w:tabs>
          <w:tab w:val="left" w:pos="4680"/>
        </w:tabs>
        <w:rPr>
          <w:sz w:val="36"/>
          <w:szCs w:val="36"/>
        </w:rPr>
      </w:pPr>
      <w:r w:rsidRPr="001358AB">
        <w:rPr>
          <w:sz w:val="36"/>
          <w:szCs w:val="36"/>
        </w:rPr>
        <w:t xml:space="preserve">On December 26, </w:t>
      </w:r>
      <w:r w:rsidR="002135F3" w:rsidRPr="001358AB">
        <w:rPr>
          <w:sz w:val="36"/>
          <w:szCs w:val="36"/>
        </w:rPr>
        <w:t>202</w:t>
      </w:r>
      <w:r w:rsidRPr="001358AB">
        <w:rPr>
          <w:sz w:val="36"/>
          <w:szCs w:val="36"/>
        </w:rPr>
        <w:t>1</w:t>
      </w:r>
      <w:r w:rsidR="002135F3" w:rsidRPr="001358AB">
        <w:rPr>
          <w:sz w:val="36"/>
          <w:szCs w:val="36"/>
        </w:rPr>
        <w:t xml:space="preserve"> the NYS </w:t>
      </w:r>
      <w:r w:rsidRPr="001358AB">
        <w:rPr>
          <w:sz w:val="36"/>
          <w:szCs w:val="36"/>
        </w:rPr>
        <w:t xml:space="preserve">Governor Kathy </w:t>
      </w:r>
      <w:proofErr w:type="spellStart"/>
      <w:r w:rsidRPr="001358AB">
        <w:rPr>
          <w:sz w:val="36"/>
          <w:szCs w:val="36"/>
        </w:rPr>
        <w:t>Hochul</w:t>
      </w:r>
      <w:proofErr w:type="spellEnd"/>
      <w:r w:rsidRPr="001358AB">
        <w:rPr>
          <w:sz w:val="36"/>
          <w:szCs w:val="36"/>
        </w:rPr>
        <w:t xml:space="preserve"> issued Executive Order 11.1 which waives the</w:t>
      </w:r>
      <w:r w:rsidR="002135F3" w:rsidRPr="001358AB">
        <w:rPr>
          <w:sz w:val="36"/>
          <w:szCs w:val="36"/>
        </w:rPr>
        <w:t xml:space="preserve"> requirement of </w:t>
      </w:r>
      <w:r w:rsidR="002135F3" w:rsidRPr="001358AB">
        <w:rPr>
          <w:b/>
          <w:sz w:val="36"/>
          <w:szCs w:val="36"/>
        </w:rPr>
        <w:t xml:space="preserve">Senior Citizens with Limited </w:t>
      </w:r>
      <w:r w:rsidRPr="001358AB">
        <w:rPr>
          <w:b/>
          <w:sz w:val="36"/>
          <w:szCs w:val="36"/>
        </w:rPr>
        <w:t>Incomes (RP-467-Rnw)</w:t>
      </w:r>
      <w:r w:rsidR="00724CD5" w:rsidRPr="001358AB">
        <w:rPr>
          <w:b/>
          <w:sz w:val="36"/>
          <w:szCs w:val="36"/>
        </w:rPr>
        <w:t xml:space="preserve"> and Disability with Low </w:t>
      </w:r>
      <w:r w:rsidRPr="001358AB">
        <w:rPr>
          <w:b/>
          <w:sz w:val="36"/>
          <w:szCs w:val="36"/>
        </w:rPr>
        <w:t>Incomes (RP-459c-rnw)</w:t>
      </w:r>
      <w:r w:rsidR="002135F3" w:rsidRPr="001358AB">
        <w:rPr>
          <w:sz w:val="36"/>
          <w:szCs w:val="36"/>
        </w:rPr>
        <w:t xml:space="preserve"> to have to </w:t>
      </w:r>
      <w:r w:rsidR="002135F3" w:rsidRPr="00E21379">
        <w:rPr>
          <w:b/>
          <w:sz w:val="36"/>
          <w:szCs w:val="36"/>
        </w:rPr>
        <w:t>r</w:t>
      </w:r>
      <w:r w:rsidRPr="00E21379">
        <w:rPr>
          <w:b/>
          <w:sz w:val="36"/>
          <w:szCs w:val="36"/>
        </w:rPr>
        <w:t>enew</w:t>
      </w:r>
      <w:r w:rsidRPr="001358AB">
        <w:rPr>
          <w:sz w:val="36"/>
          <w:szCs w:val="36"/>
        </w:rPr>
        <w:t xml:space="preserve"> their application with the Assessor’s </w:t>
      </w:r>
      <w:r w:rsidR="002135F3" w:rsidRPr="001358AB">
        <w:rPr>
          <w:sz w:val="36"/>
          <w:szCs w:val="36"/>
        </w:rPr>
        <w:t>office for the 202</w:t>
      </w:r>
      <w:r w:rsidRPr="001358AB">
        <w:rPr>
          <w:sz w:val="36"/>
          <w:szCs w:val="36"/>
        </w:rPr>
        <w:t>2</w:t>
      </w:r>
      <w:r w:rsidR="002135F3" w:rsidRPr="001358AB">
        <w:rPr>
          <w:sz w:val="36"/>
          <w:szCs w:val="36"/>
        </w:rPr>
        <w:t>/2</w:t>
      </w:r>
      <w:r w:rsidRPr="001358AB">
        <w:rPr>
          <w:sz w:val="36"/>
          <w:szCs w:val="36"/>
        </w:rPr>
        <w:t>3</w:t>
      </w:r>
      <w:r w:rsidR="002135F3" w:rsidRPr="001358AB">
        <w:rPr>
          <w:sz w:val="36"/>
          <w:szCs w:val="36"/>
        </w:rPr>
        <w:t xml:space="preserve"> tax year. </w:t>
      </w:r>
      <w:r w:rsidRPr="001358AB">
        <w:rPr>
          <w:sz w:val="36"/>
          <w:szCs w:val="36"/>
        </w:rPr>
        <w:t xml:space="preserve"> On January </w:t>
      </w:r>
      <w:r w:rsidR="00AC63DA">
        <w:rPr>
          <w:sz w:val="36"/>
          <w:szCs w:val="36"/>
        </w:rPr>
        <w:t>12</w:t>
      </w:r>
      <w:r w:rsidRPr="001358AB">
        <w:rPr>
          <w:sz w:val="36"/>
          <w:szCs w:val="36"/>
        </w:rPr>
        <w:t>, 2022 the Town of</w:t>
      </w:r>
      <w:r w:rsidR="00AC63DA">
        <w:rPr>
          <w:sz w:val="36"/>
          <w:szCs w:val="36"/>
        </w:rPr>
        <w:t xml:space="preserve"> North </w:t>
      </w:r>
      <w:r w:rsidRPr="001358AB">
        <w:rPr>
          <w:sz w:val="36"/>
          <w:szCs w:val="36"/>
        </w:rPr>
        <w:t>Collins acted on the Executive</w:t>
      </w:r>
      <w:r w:rsidR="001E28D3" w:rsidRPr="001358AB">
        <w:rPr>
          <w:sz w:val="36"/>
          <w:szCs w:val="36"/>
        </w:rPr>
        <w:t xml:space="preserve"> Order allowing </w:t>
      </w:r>
      <w:r w:rsidRPr="001358AB">
        <w:rPr>
          <w:sz w:val="36"/>
          <w:szCs w:val="36"/>
        </w:rPr>
        <w:t xml:space="preserve">our residents </w:t>
      </w:r>
      <w:r w:rsidR="001E28D3" w:rsidRPr="001358AB">
        <w:rPr>
          <w:sz w:val="36"/>
          <w:szCs w:val="36"/>
        </w:rPr>
        <w:t xml:space="preserve">to remain safely in their homes, and not have to re-apply for their exemption. </w:t>
      </w:r>
    </w:p>
    <w:p w:rsidR="002135F3" w:rsidRPr="001358AB" w:rsidRDefault="002135F3" w:rsidP="002135F3">
      <w:pPr>
        <w:tabs>
          <w:tab w:val="left" w:pos="4680"/>
        </w:tabs>
        <w:rPr>
          <w:sz w:val="36"/>
          <w:szCs w:val="36"/>
        </w:rPr>
      </w:pPr>
      <w:bookmarkStart w:id="0" w:name="_GoBack"/>
      <w:bookmarkEnd w:id="0"/>
    </w:p>
    <w:p w:rsidR="002135F3" w:rsidRPr="001358AB" w:rsidRDefault="002135F3" w:rsidP="002135F3">
      <w:pPr>
        <w:tabs>
          <w:tab w:val="left" w:pos="4680"/>
        </w:tabs>
        <w:jc w:val="center"/>
        <w:rPr>
          <w:b/>
          <w:sz w:val="36"/>
          <w:szCs w:val="36"/>
        </w:rPr>
      </w:pPr>
      <w:r w:rsidRPr="001358AB">
        <w:rPr>
          <w:b/>
          <w:sz w:val="36"/>
          <w:szCs w:val="36"/>
        </w:rPr>
        <w:t>WHAT DOES THIS MEAN TO YOU?</w:t>
      </w:r>
    </w:p>
    <w:p w:rsidR="002135F3" w:rsidRPr="001358AB" w:rsidRDefault="002135F3" w:rsidP="002135F3">
      <w:pPr>
        <w:tabs>
          <w:tab w:val="left" w:pos="4680"/>
        </w:tabs>
        <w:rPr>
          <w:b/>
          <w:sz w:val="36"/>
          <w:szCs w:val="36"/>
        </w:rPr>
      </w:pPr>
    </w:p>
    <w:p w:rsidR="002135F3" w:rsidRPr="001358AB" w:rsidRDefault="002135F3" w:rsidP="002135F3">
      <w:pPr>
        <w:tabs>
          <w:tab w:val="left" w:pos="4680"/>
        </w:tabs>
        <w:rPr>
          <w:sz w:val="36"/>
          <w:szCs w:val="36"/>
        </w:rPr>
      </w:pPr>
      <w:r w:rsidRPr="001358AB">
        <w:rPr>
          <w:b/>
          <w:sz w:val="36"/>
          <w:szCs w:val="36"/>
          <w:highlight w:val="yellow"/>
        </w:rPr>
        <w:t>YOU NEED NOT DO ANYTHING</w:t>
      </w:r>
      <w:r w:rsidRPr="001358AB">
        <w:rPr>
          <w:sz w:val="36"/>
          <w:szCs w:val="36"/>
        </w:rPr>
        <w:t xml:space="preserve">.  We have the income you submitted last </w:t>
      </w:r>
      <w:r w:rsidR="00087541" w:rsidRPr="001358AB">
        <w:rPr>
          <w:sz w:val="36"/>
          <w:szCs w:val="36"/>
        </w:rPr>
        <w:t xml:space="preserve">is on </w:t>
      </w:r>
      <w:r w:rsidRPr="001358AB">
        <w:rPr>
          <w:sz w:val="36"/>
          <w:szCs w:val="36"/>
        </w:rPr>
        <w:t xml:space="preserve">file.  This Executive Order enables us to continue your exemption on next year’s assessment roll by using last year’s application.  </w:t>
      </w:r>
      <w:r w:rsidRPr="001358AB">
        <w:rPr>
          <w:b/>
          <w:sz w:val="36"/>
          <w:szCs w:val="36"/>
          <w:u w:val="single"/>
        </w:rPr>
        <w:t>There is no need to risk in-person visits to our office during the COVID pandemic</w:t>
      </w:r>
      <w:r w:rsidRPr="001358AB">
        <w:rPr>
          <w:b/>
          <w:sz w:val="36"/>
          <w:szCs w:val="36"/>
        </w:rPr>
        <w:t>.</w:t>
      </w:r>
      <w:r w:rsidRPr="001358AB">
        <w:rPr>
          <w:sz w:val="36"/>
          <w:szCs w:val="36"/>
        </w:rPr>
        <w:t xml:space="preserve">  You can remain safely in your home while still enjoying the tax benefits you received this past year.</w:t>
      </w:r>
    </w:p>
    <w:p w:rsidR="002135F3" w:rsidRPr="001358AB" w:rsidRDefault="002135F3" w:rsidP="002135F3">
      <w:pPr>
        <w:tabs>
          <w:tab w:val="left" w:pos="4680"/>
        </w:tabs>
        <w:rPr>
          <w:sz w:val="36"/>
          <w:szCs w:val="36"/>
        </w:rPr>
      </w:pPr>
    </w:p>
    <w:p w:rsidR="002135F3" w:rsidRPr="001254BD" w:rsidRDefault="002135F3" w:rsidP="002135F3">
      <w:pPr>
        <w:tabs>
          <w:tab w:val="left" w:pos="4680"/>
        </w:tabs>
        <w:jc w:val="right"/>
      </w:pPr>
    </w:p>
    <w:sectPr w:rsidR="002135F3" w:rsidRPr="001254BD" w:rsidSect="008F0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F3"/>
    <w:rsid w:val="00087541"/>
    <w:rsid w:val="001358AB"/>
    <w:rsid w:val="001E28D3"/>
    <w:rsid w:val="002135F3"/>
    <w:rsid w:val="00273E0A"/>
    <w:rsid w:val="005315A0"/>
    <w:rsid w:val="00724CD5"/>
    <w:rsid w:val="008F0022"/>
    <w:rsid w:val="00AC63DA"/>
    <w:rsid w:val="00B96C70"/>
    <w:rsid w:val="00E2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EE408-869A-4868-BC7D-B99E3667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35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C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C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Jeneen Hill</dc:creator>
  <cp:keywords/>
  <dc:description/>
  <cp:lastModifiedBy>Jeneen Hill</cp:lastModifiedBy>
  <cp:revision>3</cp:revision>
  <cp:lastPrinted>2022-01-18T16:54:00Z</cp:lastPrinted>
  <dcterms:created xsi:type="dcterms:W3CDTF">2022-01-18T17:16:00Z</dcterms:created>
  <dcterms:modified xsi:type="dcterms:W3CDTF">2022-01-21T13:39:00Z</dcterms:modified>
</cp:coreProperties>
</file>