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4E70" w14:textId="77777777" w:rsidR="005434AE" w:rsidRPr="00BA7C93" w:rsidRDefault="00BA7C93">
      <w:pPr>
        <w:rPr>
          <w:b/>
          <w:sz w:val="32"/>
          <w:szCs w:val="32"/>
        </w:rPr>
      </w:pPr>
      <w:r w:rsidRPr="00BA7C93">
        <w:rPr>
          <w:b/>
          <w:sz w:val="32"/>
          <w:szCs w:val="32"/>
        </w:rPr>
        <w:t>Town of Machias</w:t>
      </w:r>
    </w:p>
    <w:p w14:paraId="5FDA1C1E" w14:textId="5B14B1B5" w:rsidR="00BA7C93" w:rsidRPr="00BA7C93" w:rsidRDefault="00BA7C93">
      <w:pPr>
        <w:rPr>
          <w:caps/>
        </w:rPr>
      </w:pPr>
      <w:r w:rsidRPr="00BA7C93">
        <w:rPr>
          <w:caps/>
        </w:rPr>
        <w:t>Date: __</w:t>
      </w:r>
      <w:r w:rsidR="00CD7CCD" w:rsidRPr="00653129">
        <w:rPr>
          <w:caps/>
          <w:u w:val="single"/>
        </w:rPr>
        <w:t>May 1</w:t>
      </w:r>
      <w:r w:rsidR="0085252F" w:rsidRPr="00653129">
        <w:rPr>
          <w:caps/>
          <w:u w:val="single"/>
        </w:rPr>
        <w:t>6</w:t>
      </w:r>
      <w:r w:rsidR="00CD7CCD" w:rsidRPr="00653129">
        <w:rPr>
          <w:caps/>
          <w:u w:val="single"/>
        </w:rPr>
        <w:t xml:space="preserve">, </w:t>
      </w:r>
      <w:r w:rsidR="0085252F" w:rsidRPr="00653129">
        <w:rPr>
          <w:caps/>
          <w:u w:val="single"/>
        </w:rPr>
        <w:t>2022</w:t>
      </w:r>
      <w:r w:rsidRPr="00BA7C93">
        <w:rPr>
          <w:caps/>
        </w:rPr>
        <w:t>_________</w:t>
      </w:r>
    </w:p>
    <w:p w14:paraId="4D75876F" w14:textId="429ECEF7" w:rsidR="00BA7C93" w:rsidRPr="00BA7C93" w:rsidRDefault="00BA7C93">
      <w:pPr>
        <w:rPr>
          <w:caps/>
        </w:rPr>
      </w:pPr>
      <w:r w:rsidRPr="00BA7C93">
        <w:rPr>
          <w:caps/>
        </w:rPr>
        <w:t>Resolution Number: __</w:t>
      </w:r>
      <w:r w:rsidR="00653129" w:rsidRPr="00653129">
        <w:rPr>
          <w:caps/>
          <w:u w:val="single"/>
        </w:rPr>
        <w:t>25</w:t>
      </w:r>
      <w:r w:rsidRPr="00653129">
        <w:rPr>
          <w:caps/>
          <w:u w:val="single"/>
        </w:rPr>
        <w:t>_</w:t>
      </w:r>
      <w:r w:rsidRPr="00BA7C93">
        <w:rPr>
          <w:caps/>
        </w:rPr>
        <w:t>______</w:t>
      </w:r>
      <w:r w:rsidRPr="00BA7C93">
        <w:rPr>
          <w:caps/>
        </w:rPr>
        <w:tab/>
      </w:r>
      <w:r w:rsidRPr="00BA7C93">
        <w:rPr>
          <w:caps/>
        </w:rPr>
        <w:tab/>
      </w:r>
      <w:r w:rsidRPr="00BA7C93">
        <w:rPr>
          <w:caps/>
        </w:rPr>
        <w:tab/>
      </w:r>
      <w:r w:rsidRPr="00BA7C93">
        <w:rPr>
          <w:caps/>
        </w:rPr>
        <w:tab/>
        <w:t>Year: __</w:t>
      </w:r>
      <w:r w:rsidR="00CD7CCD" w:rsidRPr="00653129">
        <w:rPr>
          <w:caps/>
          <w:u w:val="single"/>
        </w:rPr>
        <w:t>202</w:t>
      </w:r>
      <w:r w:rsidR="0085252F" w:rsidRPr="00653129">
        <w:rPr>
          <w:caps/>
          <w:u w:val="single"/>
        </w:rPr>
        <w:t>2</w:t>
      </w:r>
      <w:r w:rsidRPr="00BA7C93">
        <w:rPr>
          <w:caps/>
        </w:rPr>
        <w:t>__________</w:t>
      </w:r>
    </w:p>
    <w:p w14:paraId="30D993AD" w14:textId="1A961585" w:rsidR="00BA7C93" w:rsidRPr="00BA7C93" w:rsidRDefault="00BA7C93">
      <w:pPr>
        <w:rPr>
          <w:caps/>
        </w:rPr>
      </w:pPr>
      <w:r w:rsidRPr="00BA7C93">
        <w:rPr>
          <w:caps/>
        </w:rPr>
        <w:t>Moved By: ___</w:t>
      </w:r>
      <w:r w:rsidR="00653129" w:rsidRPr="00653129">
        <w:rPr>
          <w:caps/>
          <w:u w:val="single"/>
        </w:rPr>
        <w:t>Steve cornwall</w:t>
      </w:r>
      <w:r w:rsidRPr="00BA7C93">
        <w:rPr>
          <w:caps/>
        </w:rPr>
        <w:t>___</w:t>
      </w:r>
      <w:r w:rsidRPr="00BA7C93">
        <w:rPr>
          <w:caps/>
        </w:rPr>
        <w:tab/>
      </w:r>
      <w:r w:rsidRPr="00BA7C93">
        <w:rPr>
          <w:caps/>
        </w:rPr>
        <w:tab/>
      </w:r>
      <w:r w:rsidRPr="00BA7C93">
        <w:rPr>
          <w:caps/>
        </w:rPr>
        <w:tab/>
      </w:r>
      <w:r>
        <w:rPr>
          <w:caps/>
        </w:rPr>
        <w:tab/>
      </w:r>
      <w:r w:rsidRPr="00BA7C93">
        <w:rPr>
          <w:caps/>
        </w:rPr>
        <w:t>Second By: __</w:t>
      </w:r>
      <w:r w:rsidR="00653129" w:rsidRPr="00653129">
        <w:rPr>
          <w:caps/>
          <w:u w:val="single"/>
        </w:rPr>
        <w:t>Robert shenk</w:t>
      </w:r>
      <w:r w:rsidRPr="00BA7C93">
        <w:rPr>
          <w:caps/>
        </w:rPr>
        <w:t>_____</w:t>
      </w:r>
    </w:p>
    <w:p w14:paraId="26033256" w14:textId="77777777" w:rsidR="003D57EF" w:rsidRDefault="003D57EF">
      <w:pPr>
        <w:rPr>
          <w:caps/>
        </w:rPr>
      </w:pPr>
    </w:p>
    <w:p w14:paraId="63AEC297" w14:textId="77777777" w:rsidR="003D57EF" w:rsidRPr="003D57EF" w:rsidRDefault="00BA7C93" w:rsidP="003D57EF">
      <w:pPr>
        <w:ind w:left="1440" w:hanging="1440"/>
        <w:rPr>
          <w:rFonts w:ascii="Cambria" w:hAnsi="Cambria"/>
          <w:b/>
          <w:sz w:val="24"/>
          <w:szCs w:val="24"/>
        </w:rPr>
      </w:pPr>
      <w:r w:rsidRPr="00BA7C93">
        <w:rPr>
          <w:caps/>
        </w:rPr>
        <w:t xml:space="preserve">Title: </w:t>
      </w:r>
      <w:r w:rsidR="003D57EF">
        <w:rPr>
          <w:caps/>
        </w:rPr>
        <w:tab/>
      </w:r>
      <w:r w:rsidR="003D57EF" w:rsidRPr="003D57EF">
        <w:rPr>
          <w:rFonts w:ascii="Cambria" w:hAnsi="Cambria"/>
          <w:b/>
          <w:color w:val="231F20"/>
          <w:sz w:val="24"/>
          <w:szCs w:val="24"/>
        </w:rPr>
        <w:t xml:space="preserve">RESOLUTION SUPPORTING THE CATTARAUGUS COUNTY REAL PROPERTY TAX SERVICES IN UPDATING THE </w:t>
      </w:r>
      <w:sdt>
        <w:sdtPr>
          <w:rPr>
            <w:rFonts w:ascii="Cambria" w:hAnsi="Cambria"/>
            <w:b/>
            <w:color w:val="231F20"/>
            <w:sz w:val="24"/>
            <w:szCs w:val="24"/>
          </w:rPr>
          <w:id w:val="552270714"/>
          <w:placeholder>
            <w:docPart w:val="BF39EBD8D9E54E80B21AAA4A3E2B46B5"/>
          </w:placeholder>
          <w:text/>
        </w:sdtPr>
        <w:sdtEndPr/>
        <w:sdtContent>
          <w:r w:rsidR="003D57EF" w:rsidRPr="003D57EF">
            <w:rPr>
              <w:rFonts w:ascii="Cambria" w:hAnsi="Cambria"/>
              <w:b/>
              <w:color w:val="231F20"/>
              <w:sz w:val="24"/>
              <w:szCs w:val="24"/>
            </w:rPr>
            <w:t>TOWN OF MACHIAS</w:t>
          </w:r>
        </w:sdtContent>
      </w:sdt>
      <w:r w:rsidR="003D57EF" w:rsidRPr="003D57EF">
        <w:rPr>
          <w:rFonts w:ascii="Cambria" w:hAnsi="Cambria"/>
          <w:b/>
          <w:color w:val="231F20"/>
          <w:sz w:val="24"/>
          <w:szCs w:val="24"/>
        </w:rPr>
        <w:t xml:space="preserve"> ASSESSMENT ROLL</w:t>
      </w:r>
    </w:p>
    <w:p w14:paraId="426C0148" w14:textId="77777777" w:rsidR="003D57EF" w:rsidRPr="003948B0" w:rsidRDefault="003D57EF" w:rsidP="003D57EF"/>
    <w:p w14:paraId="447A0C9C" w14:textId="77777777" w:rsidR="003D57EF" w:rsidRPr="003D57EF" w:rsidRDefault="003D57EF" w:rsidP="003D57EF">
      <w:pPr>
        <w:pStyle w:val="BodyText"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3D57EF">
        <w:rPr>
          <w:rFonts w:ascii="Cambria" w:hAnsi="Cambria"/>
          <w:b/>
          <w:bCs/>
          <w:sz w:val="24"/>
          <w:szCs w:val="24"/>
        </w:rPr>
        <w:t>WHEREAS</w:t>
      </w:r>
      <w:r w:rsidRPr="003D57EF">
        <w:rPr>
          <w:rFonts w:ascii="Cambria" w:hAnsi="Cambria"/>
          <w:sz w:val="24"/>
          <w:szCs w:val="24"/>
        </w:rPr>
        <w:t xml:space="preserve">, the </w:t>
      </w:r>
      <w:sdt>
        <w:sdtPr>
          <w:rPr>
            <w:rFonts w:ascii="Cambria" w:hAnsi="Cambria"/>
            <w:sz w:val="24"/>
            <w:szCs w:val="24"/>
          </w:rPr>
          <w:id w:val="-1462026735"/>
          <w:placeholder>
            <w:docPart w:val="BF39EBD8D9E54E80B21AAA4A3E2B46B5"/>
          </w:placeholder>
          <w:text/>
        </w:sdtPr>
        <w:sdtEndPr/>
        <w:sdtContent>
          <w:r w:rsidRPr="003D57EF">
            <w:rPr>
              <w:rFonts w:ascii="Cambria" w:hAnsi="Cambria"/>
              <w:sz w:val="24"/>
              <w:szCs w:val="24"/>
            </w:rPr>
            <w:t>Machias</w:t>
          </w:r>
        </w:sdtContent>
      </w:sdt>
      <w:r w:rsidRPr="003D57EF">
        <w:rPr>
          <w:rFonts w:ascii="Cambria" w:hAnsi="Cambria"/>
          <w:sz w:val="24"/>
          <w:szCs w:val="24"/>
        </w:rPr>
        <w:t xml:space="preserve"> Town Board supports the efforts of Cattaraugus County’s Real Property Tax Services in updating the </w:t>
      </w:r>
      <w:sdt>
        <w:sdtPr>
          <w:rPr>
            <w:rFonts w:ascii="Cambria" w:hAnsi="Cambria"/>
            <w:sz w:val="24"/>
            <w:szCs w:val="24"/>
          </w:rPr>
          <w:id w:val="1151791515"/>
          <w:placeholder>
            <w:docPart w:val="BF39EBD8D9E54E80B21AAA4A3E2B46B5"/>
          </w:placeholder>
          <w:text/>
        </w:sdtPr>
        <w:sdtEndPr/>
        <w:sdtContent>
          <w:r w:rsidRPr="003D57EF">
            <w:rPr>
              <w:rFonts w:ascii="Cambria" w:hAnsi="Cambria"/>
              <w:sz w:val="24"/>
              <w:szCs w:val="24"/>
            </w:rPr>
            <w:t>Town of Machias</w:t>
          </w:r>
        </w:sdtContent>
      </w:sdt>
      <w:r w:rsidRPr="003D57EF">
        <w:rPr>
          <w:rFonts w:ascii="Cambria" w:hAnsi="Cambria"/>
          <w:sz w:val="24"/>
          <w:szCs w:val="24"/>
        </w:rPr>
        <w:t xml:space="preserve"> assessment roll to full-market value, and</w:t>
      </w:r>
    </w:p>
    <w:p w14:paraId="19429444" w14:textId="77777777" w:rsidR="003D57EF" w:rsidRPr="003D57EF" w:rsidRDefault="003D57EF" w:rsidP="003D57EF">
      <w:pPr>
        <w:pStyle w:val="BodyText"/>
        <w:spacing w:line="276" w:lineRule="auto"/>
        <w:ind w:firstLine="720"/>
        <w:contextualSpacing/>
        <w:jc w:val="both"/>
        <w:rPr>
          <w:rFonts w:ascii="Cambria" w:hAnsi="Cambria"/>
          <w:sz w:val="24"/>
          <w:szCs w:val="24"/>
        </w:rPr>
      </w:pPr>
    </w:p>
    <w:p w14:paraId="2A3EB525" w14:textId="77777777" w:rsidR="003D57EF" w:rsidRPr="003D57EF" w:rsidRDefault="003D57EF" w:rsidP="003D57EF">
      <w:pPr>
        <w:pStyle w:val="BodyText"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3D57EF">
        <w:rPr>
          <w:rFonts w:ascii="Cambria" w:hAnsi="Cambria"/>
          <w:b/>
          <w:bCs/>
          <w:sz w:val="24"/>
          <w:szCs w:val="24"/>
        </w:rPr>
        <w:t>WHEREAS</w:t>
      </w:r>
      <w:r w:rsidRPr="003D57EF">
        <w:rPr>
          <w:rFonts w:ascii="Cambria" w:hAnsi="Cambria"/>
          <w:sz w:val="24"/>
          <w:szCs w:val="24"/>
        </w:rPr>
        <w:t>, the Town feels that it is necessary to conduct a reassessment project of all properties to maintain a uniform standard of assessment for the Town</w:t>
      </w:r>
      <w:r w:rsidR="00CD7CCD">
        <w:rPr>
          <w:rFonts w:ascii="Cambria" w:hAnsi="Cambria"/>
          <w:sz w:val="24"/>
          <w:szCs w:val="24"/>
        </w:rPr>
        <w:t>.</w:t>
      </w:r>
    </w:p>
    <w:p w14:paraId="42B80802" w14:textId="77777777" w:rsidR="003D57EF" w:rsidRPr="003D57EF" w:rsidRDefault="003D57EF" w:rsidP="003D57EF">
      <w:pPr>
        <w:pStyle w:val="BodyText"/>
        <w:spacing w:line="276" w:lineRule="auto"/>
        <w:ind w:firstLine="720"/>
        <w:contextualSpacing/>
        <w:jc w:val="both"/>
        <w:rPr>
          <w:rFonts w:ascii="Cambria" w:hAnsi="Cambria"/>
          <w:sz w:val="24"/>
          <w:szCs w:val="24"/>
        </w:rPr>
      </w:pPr>
    </w:p>
    <w:p w14:paraId="29181E14" w14:textId="77777777" w:rsidR="003D57EF" w:rsidRPr="003D57EF" w:rsidRDefault="003D57EF" w:rsidP="003D57EF">
      <w:pPr>
        <w:spacing w:after="0" w:line="276" w:lineRule="auto"/>
        <w:contextualSpacing/>
        <w:jc w:val="both"/>
        <w:rPr>
          <w:rFonts w:ascii="Cambria" w:eastAsia="Arial Unicode MS" w:hAnsi="Cambria" w:cs="Arial"/>
          <w:sz w:val="24"/>
          <w:szCs w:val="24"/>
        </w:rPr>
      </w:pPr>
      <w:r w:rsidRPr="003D57EF">
        <w:rPr>
          <w:rFonts w:ascii="Cambria" w:eastAsia="Arial Unicode MS" w:hAnsi="Cambria" w:cs="Arial"/>
          <w:b/>
          <w:bCs/>
          <w:sz w:val="24"/>
          <w:szCs w:val="24"/>
        </w:rPr>
        <w:t>THEREFORE</w:t>
      </w:r>
      <w:r w:rsidRPr="003D57EF">
        <w:rPr>
          <w:rFonts w:ascii="Cambria" w:eastAsia="Arial Unicode MS" w:hAnsi="Cambria" w:cs="Arial"/>
          <w:b/>
          <w:sz w:val="24"/>
          <w:szCs w:val="24"/>
        </w:rPr>
        <w:t xml:space="preserve"> BE IT</w:t>
      </w:r>
      <w:r w:rsidR="008853A2">
        <w:rPr>
          <w:rFonts w:ascii="Cambria" w:eastAsia="Arial Unicode MS" w:hAnsi="Cambria" w:cs="Arial"/>
          <w:b/>
          <w:sz w:val="24"/>
          <w:szCs w:val="24"/>
        </w:rPr>
        <w:t xml:space="preserve"> </w:t>
      </w:r>
      <w:r w:rsidRPr="003D57EF">
        <w:rPr>
          <w:rFonts w:ascii="Cambria" w:eastAsia="Arial Unicode MS" w:hAnsi="Cambria" w:cs="Arial"/>
          <w:b/>
          <w:bCs/>
          <w:sz w:val="24"/>
          <w:szCs w:val="24"/>
        </w:rPr>
        <w:t>RESOLVED</w:t>
      </w:r>
      <w:r w:rsidRPr="003D57EF">
        <w:rPr>
          <w:rFonts w:ascii="Cambria" w:eastAsia="Arial Unicode MS" w:hAnsi="Cambria" w:cs="Arial"/>
          <w:sz w:val="24"/>
          <w:szCs w:val="24"/>
        </w:rPr>
        <w:t xml:space="preserve">, by the Town Board of the Town of </w:t>
      </w:r>
      <w:sdt>
        <w:sdtPr>
          <w:rPr>
            <w:rFonts w:ascii="Cambria" w:eastAsia="Arial Unicode MS" w:hAnsi="Cambria" w:cs="Arial"/>
            <w:sz w:val="24"/>
            <w:szCs w:val="24"/>
          </w:rPr>
          <w:id w:val="-1250963944"/>
          <w:placeholder>
            <w:docPart w:val="BF39EBD8D9E54E80B21AAA4A3E2B46B5"/>
          </w:placeholder>
          <w:text/>
        </w:sdtPr>
        <w:sdtEndPr/>
        <w:sdtContent>
          <w:r w:rsidRPr="003D57EF">
            <w:rPr>
              <w:rFonts w:ascii="Cambria" w:eastAsia="Arial Unicode MS" w:hAnsi="Cambria" w:cs="Arial"/>
              <w:sz w:val="24"/>
              <w:szCs w:val="24"/>
            </w:rPr>
            <w:t>Machias</w:t>
          </w:r>
        </w:sdtContent>
      </w:sdt>
      <w:r w:rsidRPr="003D57EF">
        <w:rPr>
          <w:rFonts w:ascii="Cambria" w:eastAsia="Arial Unicode MS" w:hAnsi="Cambria" w:cs="Arial"/>
          <w:sz w:val="24"/>
          <w:szCs w:val="24"/>
        </w:rPr>
        <w:t xml:space="preserve">, New York, that the Town of </w:t>
      </w:r>
      <w:sdt>
        <w:sdtPr>
          <w:rPr>
            <w:rFonts w:ascii="Cambria" w:eastAsia="Arial Unicode MS" w:hAnsi="Cambria" w:cs="Arial"/>
            <w:sz w:val="24"/>
            <w:szCs w:val="24"/>
          </w:rPr>
          <w:id w:val="-706866357"/>
          <w:placeholder>
            <w:docPart w:val="BF39EBD8D9E54E80B21AAA4A3E2B46B5"/>
          </w:placeholder>
          <w:text/>
        </w:sdtPr>
        <w:sdtEndPr/>
        <w:sdtContent>
          <w:r w:rsidRPr="003D57EF">
            <w:rPr>
              <w:rFonts w:ascii="Cambria" w:eastAsia="Arial Unicode MS" w:hAnsi="Cambria" w:cs="Arial"/>
              <w:sz w:val="24"/>
              <w:szCs w:val="24"/>
            </w:rPr>
            <w:t>Machias</w:t>
          </w:r>
        </w:sdtContent>
      </w:sdt>
      <w:r w:rsidRPr="003D57EF">
        <w:rPr>
          <w:rFonts w:ascii="Cambria" w:eastAsia="Arial Unicode MS" w:hAnsi="Cambria" w:cs="Arial"/>
          <w:sz w:val="24"/>
          <w:szCs w:val="24"/>
        </w:rPr>
        <w:t xml:space="preserve"> hereby requests State assistance, specifically from the New York State Office of Real Property Tax Services, to do a reassessment project to maintain a uniform standard of assessment in accordance with Section 305 of the Real Property Tax Law</w:t>
      </w:r>
      <w:r w:rsidR="008853A2">
        <w:rPr>
          <w:rFonts w:ascii="Cambria" w:eastAsia="Arial Unicode MS" w:hAnsi="Cambria" w:cs="Arial"/>
          <w:sz w:val="24"/>
          <w:szCs w:val="24"/>
        </w:rPr>
        <w:t>.  Also authorizing the Town Supervisor or delegate to sign the memorandum of Understanding.</w:t>
      </w:r>
      <w:r w:rsidRPr="003D57EF">
        <w:rPr>
          <w:rFonts w:ascii="Cambria" w:eastAsia="Arial Unicode MS" w:hAnsi="Cambria" w:cs="Arial"/>
          <w:sz w:val="24"/>
          <w:szCs w:val="24"/>
        </w:rPr>
        <w:t xml:space="preserve"> </w:t>
      </w:r>
    </w:p>
    <w:p w14:paraId="1D46A794" w14:textId="77777777" w:rsidR="003D57EF" w:rsidRDefault="003D57EF" w:rsidP="003D57EF">
      <w:pPr>
        <w:pStyle w:val="BodyTex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9A2D661" w14:textId="1B09EFD3" w:rsidR="00653129" w:rsidRPr="002730F2" w:rsidRDefault="00653129" w:rsidP="00653129">
      <w:pPr>
        <w:jc w:val="both"/>
        <w:rPr>
          <w:rFonts w:ascii="Times New Roman" w:hAnsi="Times New Roman" w:cs="Times New Roman"/>
        </w:rPr>
      </w:pPr>
      <w:r>
        <w:rPr>
          <w:noProof/>
        </w:rPr>
        <w:pict w14:anchorId="55BBA7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33" type="#_x0000_t32" style="position:absolute;left:0;text-align:left;margin-left:384.75pt;margin-top:31.2pt;width:4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"/>
        </w:pict>
      </w:r>
      <w:r>
        <w:rPr>
          <w:noProof/>
        </w:rPr>
        <w:pict w14:anchorId="33CB111D">
          <v:shape id="Straight Arrow Connector 7" o:spid="_x0000_s1032" type="#_x0000_t32" style="position:absolute;left:0;text-align:left;margin-left:4in;margin-top:31.15pt;width:4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"/>
        </w:pict>
      </w:r>
      <w:r>
        <w:rPr>
          <w:noProof/>
        </w:rPr>
        <w:pict w14:anchorId="731C23F2">
          <v:shape id="Straight Arrow Connector 6" o:spid="_x0000_s1031" type="#_x0000_t32" style="position:absolute;left:0;text-align:left;margin-left:199.5pt;margin-top:31.9pt;width:4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"/>
        </w:pict>
      </w:r>
      <w:r w:rsidRPr="002730F2">
        <w:rPr>
          <w:rFonts w:ascii="Times New Roman" w:hAnsi="Times New Roman" w:cs="Times New Roman"/>
          <w:sz w:val="25"/>
        </w:rPr>
        <w:t>The resolution as stated above is hereby adopted by a majority vote of the Town of Machias Town Board at an official meeting held on the</w:t>
      </w:r>
      <w:r>
        <w:rPr>
          <w:rFonts w:ascii="Times New Roman" w:hAnsi="Times New Roman" w:cs="Times New Roman"/>
          <w:sz w:val="25"/>
        </w:rPr>
        <w:t xml:space="preserve">   </w:t>
      </w:r>
      <w:r w:rsidRPr="002730F2">
        <w:rPr>
          <w:rFonts w:ascii="Times New Roman" w:hAnsi="Times New Roman" w:cs="Times New Roman"/>
          <w:sz w:val="25"/>
        </w:rPr>
        <w:t xml:space="preserve"> </w:t>
      </w:r>
      <w:r w:rsidRPr="00433E24">
        <w:rPr>
          <w:rFonts w:ascii="Times New Roman" w:hAnsi="Times New Roman" w:cs="Times New Roman"/>
          <w:sz w:val="24"/>
          <w:szCs w:val="24"/>
        </w:rPr>
        <w:t>16th</w:t>
      </w:r>
      <w:r w:rsidRPr="0027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30F2">
        <w:rPr>
          <w:rFonts w:ascii="Times New Roman" w:hAnsi="Times New Roman" w:cs="Times New Roman"/>
          <w:sz w:val="25"/>
        </w:rPr>
        <w:t xml:space="preserve">day </w:t>
      </w:r>
      <w:r w:rsidRPr="00433E24">
        <w:rPr>
          <w:rFonts w:ascii="Times New Roman" w:hAnsi="Times New Roman" w:cs="Times New Roman"/>
          <w:sz w:val="25"/>
        </w:rPr>
        <w:t xml:space="preserve">of </w:t>
      </w:r>
      <w:r>
        <w:rPr>
          <w:rFonts w:ascii="Times New Roman" w:hAnsi="Times New Roman" w:cs="Times New Roman"/>
          <w:sz w:val="25"/>
        </w:rPr>
        <w:t xml:space="preserve">  </w:t>
      </w:r>
      <w:r w:rsidRPr="00433E24">
        <w:rPr>
          <w:rFonts w:ascii="Times New Roman" w:hAnsi="Times New Roman" w:cs="Times New Roman"/>
          <w:sz w:val="25"/>
        </w:rPr>
        <w:t xml:space="preserve">  May  </w:t>
      </w:r>
      <w:r w:rsidRPr="002730F2">
        <w:rPr>
          <w:rFonts w:ascii="Times New Roman" w:hAnsi="Times New Roman" w:cs="Times New Roman"/>
          <w:sz w:val="25"/>
        </w:rPr>
        <w:t xml:space="preserve"> in the </w:t>
      </w:r>
      <w:r w:rsidRPr="00433E24">
        <w:rPr>
          <w:rFonts w:ascii="Times New Roman" w:hAnsi="Times New Roman" w:cs="Times New Roman"/>
          <w:sz w:val="25"/>
        </w:rPr>
        <w:t>year   2022</w:t>
      </w:r>
      <w:r>
        <w:rPr>
          <w:rFonts w:ascii="Times New Roman" w:hAnsi="Times New Roman" w:cs="Times New Roman"/>
          <w:sz w:val="25"/>
        </w:rPr>
        <w:t xml:space="preserve">   </w:t>
      </w:r>
      <w:r w:rsidRPr="002730F2">
        <w:rPr>
          <w:rFonts w:ascii="Times New Roman" w:hAnsi="Times New Roman" w:cs="Times New Roman"/>
          <w:sz w:val="25"/>
        </w:rPr>
        <w:t>, the ayes and nays take and recorded below:</w:t>
      </w:r>
      <w:r w:rsidRPr="002730F2">
        <w:rPr>
          <w:rFonts w:ascii="Times New Roman" w:hAnsi="Times New Roman" w:cs="Times New Roman"/>
        </w:rPr>
        <w:tab/>
      </w:r>
      <w:r w:rsidRPr="002730F2">
        <w:rPr>
          <w:rFonts w:ascii="Times New Roman" w:hAnsi="Times New Roman" w:cs="Times New Roman"/>
        </w:rPr>
        <w:tab/>
      </w:r>
      <w:r w:rsidRPr="002730F2">
        <w:rPr>
          <w:rFonts w:ascii="Times New Roman" w:hAnsi="Times New Roman" w:cs="Times New Roman"/>
        </w:rPr>
        <w:tab/>
      </w:r>
      <w:r w:rsidRPr="002730F2">
        <w:rPr>
          <w:rFonts w:ascii="Times New Roman" w:hAnsi="Times New Roman" w:cs="Times New Roman"/>
        </w:rPr>
        <w:tab/>
      </w:r>
    </w:p>
    <w:p w14:paraId="4707037B" w14:textId="77777777" w:rsidR="00653129" w:rsidRPr="00BC66C7" w:rsidRDefault="00653129" w:rsidP="00653129">
      <w:pPr>
        <w:spacing w:after="0" w:line="240" w:lineRule="auto"/>
        <w:ind w:left="2880"/>
        <w:jc w:val="both"/>
      </w:pPr>
      <w:r>
        <w:tab/>
        <w:t xml:space="preserve">  </w:t>
      </w:r>
      <w:r>
        <w:tab/>
      </w:r>
      <w:r>
        <w:tab/>
        <w:t xml:space="preserve">     </w:t>
      </w:r>
      <w:r w:rsidRPr="00C667B1">
        <w:t>aye</w:t>
      </w:r>
      <w:r w:rsidRPr="00BC66C7">
        <w:t xml:space="preserve"> </w:t>
      </w:r>
      <w:r>
        <w:t xml:space="preserve">       </w:t>
      </w:r>
      <w:r w:rsidRPr="00BC66C7">
        <w:t xml:space="preserve">Stephen J. Cornwall, Supervisor </w:t>
      </w:r>
    </w:p>
    <w:p w14:paraId="731D6105" w14:textId="25DDE10C" w:rsidR="00653129" w:rsidRPr="00BC66C7" w:rsidRDefault="00653129" w:rsidP="00653129">
      <w:pPr>
        <w:spacing w:after="0" w:line="240" w:lineRule="auto"/>
        <w:jc w:val="both"/>
      </w:pPr>
      <w:r>
        <w:rPr>
          <w:noProof/>
        </w:rPr>
        <w:pict w14:anchorId="71214EED">
          <v:shape id="Straight Arrow Connector 5" o:spid="_x0000_s1030" type="#_x0000_t32" style="position:absolute;left:0;text-align:left;margin-left:252pt;margin-top:1.45pt;width:4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"/>
        </w:pict>
      </w:r>
      <w:r w:rsidRPr="00BC66C7">
        <w:tab/>
      </w:r>
    </w:p>
    <w:p w14:paraId="491FE6C4" w14:textId="77777777" w:rsidR="00653129" w:rsidRPr="00BC66C7" w:rsidRDefault="00653129" w:rsidP="00653129">
      <w:pPr>
        <w:spacing w:after="0" w:line="240" w:lineRule="auto"/>
        <w:jc w:val="both"/>
      </w:pPr>
      <w:r w:rsidRPr="00BC66C7">
        <w:tab/>
      </w:r>
      <w:r w:rsidRPr="00BC66C7">
        <w:tab/>
      </w:r>
      <w:r w:rsidRPr="00BC66C7">
        <w:tab/>
      </w:r>
      <w:r w:rsidRPr="00BC66C7">
        <w:tab/>
      </w:r>
      <w:r w:rsidRPr="00BC66C7">
        <w:tab/>
      </w:r>
      <w:r>
        <w:tab/>
      </w:r>
      <w:r>
        <w:tab/>
        <w:t xml:space="preserve">      </w:t>
      </w:r>
      <w:r w:rsidRPr="00C667B1">
        <w:t xml:space="preserve">aye </w:t>
      </w:r>
      <w:r>
        <w:t xml:space="preserve">       Robert Shenk</w:t>
      </w:r>
      <w:r w:rsidRPr="00BC66C7">
        <w:t>, Councilman</w:t>
      </w:r>
    </w:p>
    <w:p w14:paraId="67E4C10C" w14:textId="3D53F942" w:rsidR="00653129" w:rsidRPr="00BC66C7" w:rsidRDefault="00653129" w:rsidP="00653129">
      <w:pPr>
        <w:spacing w:after="0" w:line="240" w:lineRule="auto"/>
        <w:jc w:val="both"/>
      </w:pPr>
      <w:r>
        <w:rPr>
          <w:noProof/>
        </w:rPr>
        <w:pict w14:anchorId="716B52CA">
          <v:shape id="Straight Arrow Connector 4" o:spid="_x0000_s1029" type="#_x0000_t32" style="position:absolute;left:0;text-align:left;margin-left:253.5pt;margin-top:.95pt;width:3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"/>
        </w:pict>
      </w:r>
    </w:p>
    <w:p w14:paraId="4DCECD03" w14:textId="17A46659" w:rsidR="00653129" w:rsidRPr="00BC66C7" w:rsidRDefault="00653129" w:rsidP="00653129">
      <w:pPr>
        <w:spacing w:after="0" w:line="240" w:lineRule="auto"/>
        <w:ind w:left="2880"/>
        <w:jc w:val="both"/>
      </w:pPr>
      <w:r>
        <w:rPr>
          <w:noProof/>
        </w:rPr>
        <w:pict w14:anchorId="6310A8B9">
          <v:shape id="Straight Arrow Connector 3" o:spid="_x0000_s1028" type="#_x0000_t32" style="position:absolute;left:0;text-align:left;margin-left:252pt;margin-top:11.8pt;width:4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"/>
        </w:pict>
      </w:r>
      <w:r>
        <w:t xml:space="preserve">              </w:t>
      </w:r>
      <w:r>
        <w:tab/>
      </w:r>
      <w:r>
        <w:tab/>
      </w:r>
      <w:r>
        <w:tab/>
        <w:t xml:space="preserve">      </w:t>
      </w:r>
      <w:r w:rsidRPr="00C667B1">
        <w:t>aye</w:t>
      </w:r>
      <w:r w:rsidRPr="00BC66C7">
        <w:t xml:space="preserve"> </w:t>
      </w:r>
      <w:r>
        <w:t xml:space="preserve">       Frank Bork</w:t>
      </w:r>
      <w:r w:rsidRPr="00BC66C7">
        <w:t>, Councilman</w:t>
      </w:r>
      <w:r>
        <w:t xml:space="preserve"> </w:t>
      </w:r>
      <w:r w:rsidRPr="00653129">
        <w:rPr>
          <w:i/>
          <w:iCs/>
          <w:sz w:val="20"/>
          <w:szCs w:val="20"/>
        </w:rPr>
        <w:t>-with reservation</w:t>
      </w:r>
    </w:p>
    <w:p w14:paraId="119BDC43" w14:textId="77777777" w:rsidR="00653129" w:rsidRPr="00BC66C7" w:rsidRDefault="00653129" w:rsidP="00653129">
      <w:pPr>
        <w:spacing w:after="0" w:line="240" w:lineRule="auto"/>
        <w:jc w:val="both"/>
      </w:pPr>
      <w:r w:rsidRPr="00BC66C7">
        <w:tab/>
      </w:r>
      <w:r w:rsidRPr="00BC66C7">
        <w:tab/>
      </w:r>
      <w:r w:rsidRPr="00BC66C7">
        <w:tab/>
      </w:r>
      <w:r w:rsidRPr="00BC66C7">
        <w:tab/>
      </w:r>
    </w:p>
    <w:p w14:paraId="235DA699" w14:textId="3B0CC74A" w:rsidR="00653129" w:rsidRPr="00BC66C7" w:rsidRDefault="00653129" w:rsidP="00653129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                  </w:t>
      </w:r>
      <w:r>
        <w:tab/>
      </w:r>
      <w:r>
        <w:tab/>
        <w:t xml:space="preserve">      </w:t>
      </w:r>
      <w:r w:rsidRPr="00C667B1">
        <w:t>aye</w:t>
      </w:r>
      <w:r w:rsidRPr="00BC66C7">
        <w:t xml:space="preserve"> </w:t>
      </w:r>
      <w:r>
        <w:t xml:space="preserve">       </w:t>
      </w:r>
      <w:r w:rsidRPr="00BC66C7">
        <w:t>Robert Green, Councilman</w:t>
      </w:r>
      <w:r>
        <w:t xml:space="preserve"> </w:t>
      </w:r>
      <w:r w:rsidRPr="00653129">
        <w:rPr>
          <w:i/>
          <w:iCs/>
          <w:sz w:val="20"/>
          <w:szCs w:val="20"/>
        </w:rPr>
        <w:t>–with reservation</w:t>
      </w:r>
    </w:p>
    <w:p w14:paraId="5ACCEE28" w14:textId="12A33CFA" w:rsidR="00653129" w:rsidRPr="00BC66C7" w:rsidRDefault="00653129" w:rsidP="00653129">
      <w:pPr>
        <w:spacing w:after="0" w:line="240" w:lineRule="auto"/>
        <w:jc w:val="both"/>
      </w:pPr>
      <w:r>
        <w:rPr>
          <w:noProof/>
        </w:rPr>
        <w:pict w14:anchorId="5528A087">
          <v:shape id="Straight Arrow Connector 2" o:spid="_x0000_s1027" type="#_x0000_t32" style="position:absolute;left:0;text-align:left;margin-left:255pt;margin-top:1.55pt;width:4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"/>
        </w:pict>
      </w:r>
      <w:r w:rsidRPr="00BC66C7">
        <w:tab/>
      </w:r>
    </w:p>
    <w:p w14:paraId="02D965AD" w14:textId="775E7B53" w:rsidR="00653129" w:rsidRPr="00BC66C7" w:rsidRDefault="00653129" w:rsidP="00653129">
      <w:pPr>
        <w:spacing w:after="0" w:line="240" w:lineRule="auto"/>
        <w:ind w:left="2880"/>
        <w:jc w:val="both"/>
      </w:pPr>
      <w:r>
        <w:rPr>
          <w:noProof/>
        </w:rPr>
        <w:pict w14:anchorId="45981B5C">
          <v:shape id="Straight Arrow Connector 1" o:spid="_x0000_s1026" type="#_x0000_t32" style="position:absolute;left:0;text-align:left;margin-left:256.5pt;margin-top:13.7pt;width:4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"/>
        </w:pict>
      </w:r>
      <w:r>
        <w:t xml:space="preserve">             </w:t>
      </w:r>
      <w:r>
        <w:tab/>
      </w:r>
      <w:r>
        <w:tab/>
      </w:r>
      <w:r>
        <w:tab/>
        <w:t xml:space="preserve">    absent</w:t>
      </w:r>
      <w:r w:rsidRPr="00BC66C7">
        <w:t xml:space="preserve"> </w:t>
      </w:r>
      <w:r>
        <w:t xml:space="preserve">    </w:t>
      </w:r>
      <w:r w:rsidRPr="00BC66C7">
        <w:t>Tom Reese, Councilman</w:t>
      </w:r>
    </w:p>
    <w:p w14:paraId="5C38DFE3" w14:textId="77777777" w:rsidR="000B561A" w:rsidRDefault="000B561A" w:rsidP="000B561A">
      <w:pPr>
        <w:pStyle w:val="BodyText"/>
        <w:spacing w:before="36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Pr="000B561A">
        <w:rPr>
          <w:caps/>
          <w:sz w:val="25"/>
        </w:rPr>
        <w:t>Certified</w:t>
      </w:r>
      <w:r>
        <w:rPr>
          <w:sz w:val="25"/>
        </w:rPr>
        <w:t>: ___________________________</w:t>
      </w:r>
    </w:p>
    <w:p w14:paraId="0CF1DF95" w14:textId="77777777" w:rsidR="000B561A" w:rsidRDefault="000B561A" w:rsidP="00AD401A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E41E81">
        <w:rPr>
          <w:sz w:val="25"/>
        </w:rPr>
        <w:tab/>
        <w:t>Rebecca Grimmelt</w:t>
      </w:r>
      <w:r>
        <w:rPr>
          <w:sz w:val="25"/>
        </w:rPr>
        <w:t>, Clerk</w:t>
      </w:r>
    </w:p>
    <w:p w14:paraId="361B21FC" w14:textId="77777777" w:rsidR="00AD401A" w:rsidRDefault="000B561A" w:rsidP="000B561A">
      <w:pPr>
        <w:pStyle w:val="BodyText"/>
        <w:spacing w:before="9"/>
        <w:rPr>
          <w:sz w:val="20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         Town of Machias</w:t>
      </w:r>
    </w:p>
    <w:p w14:paraId="49F385A1" w14:textId="77777777" w:rsidR="00AD401A" w:rsidRDefault="00AD401A" w:rsidP="00AD401A">
      <w:pPr>
        <w:pStyle w:val="BodyText"/>
        <w:rPr>
          <w:sz w:val="20"/>
        </w:rPr>
      </w:pPr>
    </w:p>
    <w:p w14:paraId="1E5A5D76" w14:textId="77777777" w:rsidR="00AD401A" w:rsidRDefault="00AD401A" w:rsidP="00AD401A">
      <w:pPr>
        <w:pStyle w:val="BodyText"/>
        <w:rPr>
          <w:sz w:val="20"/>
        </w:rPr>
      </w:pPr>
    </w:p>
    <w:sectPr w:rsidR="00AD401A" w:rsidSect="00BA7C9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rEwNDGysARxlHSUglOLizPz80AKjGoBYCvVSCwAAAA="/>
  </w:docVars>
  <w:rsids>
    <w:rsidRoot w:val="00BA7C93"/>
    <w:rsid w:val="00012620"/>
    <w:rsid w:val="000B561A"/>
    <w:rsid w:val="000D01DA"/>
    <w:rsid w:val="00192A93"/>
    <w:rsid w:val="00210BB6"/>
    <w:rsid w:val="003D57EF"/>
    <w:rsid w:val="00501545"/>
    <w:rsid w:val="005434AE"/>
    <w:rsid w:val="00653129"/>
    <w:rsid w:val="0085252F"/>
    <w:rsid w:val="008853A2"/>
    <w:rsid w:val="00AD401A"/>
    <w:rsid w:val="00BA7C93"/>
    <w:rsid w:val="00BC4864"/>
    <w:rsid w:val="00CD7CCD"/>
    <w:rsid w:val="00E41E81"/>
    <w:rsid w:val="00F522DC"/>
    <w:rsid w:val="00FC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Arrow Connector 1"/>
        <o:r id="V:Rule2" type="connector" idref="#Straight Arrow Connector 2"/>
        <o:r id="V:Rule3" type="connector" idref="#Straight Arrow Connector 3"/>
        <o:r id="V:Rule4" type="connector" idref="#Straight Arrow Connector 4"/>
        <o:r id="V:Rule5" type="connector" idref="#Straight Arrow Connector 5"/>
        <o:r id="V:Rule6" type="connector" idref="#Straight Arrow Connector 6"/>
        <o:r id="V:Rule7" type="connector" idref="#Straight Arrow Connector 7"/>
        <o:r id="V:Rule8" type="connector" idref="#Straight Arrow Connector 8"/>
      </o:rules>
    </o:shapelayout>
  </w:shapeDefaults>
  <w:decimalSymbol w:val="."/>
  <w:listSeparator w:val=","/>
  <w14:docId w14:val="6A92CF5D"/>
  <w15:docId w15:val="{7F1B0A9F-F8F9-4916-89AD-0F6520B3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DA"/>
  </w:style>
  <w:style w:type="paragraph" w:styleId="Heading1">
    <w:name w:val="heading 1"/>
    <w:basedOn w:val="Normal"/>
    <w:link w:val="Heading1Char"/>
    <w:uiPriority w:val="1"/>
    <w:qFormat/>
    <w:rsid w:val="003D57EF"/>
    <w:pPr>
      <w:widowControl w:val="0"/>
      <w:spacing w:before="37" w:after="0" w:line="240" w:lineRule="auto"/>
      <w:ind w:left="462" w:right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D4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D401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2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E41E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1E81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D57E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D5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39EBD8D9E54E80B21AAA4A3E2B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8DA7-A1CA-40E1-B497-CCBE07B41EBE}"/>
      </w:docPartPr>
      <w:docPartBody>
        <w:p w:rsidR="007B53D0" w:rsidRDefault="002C2A30" w:rsidP="002C2A30">
          <w:pPr>
            <w:pStyle w:val="BF39EBD8D9E54E80B21AAA4A3E2B46B5"/>
          </w:pPr>
          <w:r w:rsidRPr="00315F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A30"/>
    <w:rsid w:val="002C2A30"/>
    <w:rsid w:val="004E7403"/>
    <w:rsid w:val="007B53D0"/>
    <w:rsid w:val="00DA6A0A"/>
    <w:rsid w:val="00DC0BA7"/>
    <w:rsid w:val="00DF25EE"/>
    <w:rsid w:val="00FC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A30"/>
    <w:rPr>
      <w:color w:val="808080"/>
    </w:rPr>
  </w:style>
  <w:style w:type="paragraph" w:customStyle="1" w:styleId="BF39EBD8D9E54E80B21AAA4A3E2B46B5">
    <w:name w:val="BF39EBD8D9E54E80B21AAA4A3E2B46B5"/>
    <w:rsid w:val="002C2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Machias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Rebecca Grimmelt</cp:lastModifiedBy>
  <cp:revision>2</cp:revision>
  <cp:lastPrinted>2020-11-24T14:39:00Z</cp:lastPrinted>
  <dcterms:created xsi:type="dcterms:W3CDTF">2022-05-19T15:44:00Z</dcterms:created>
  <dcterms:modified xsi:type="dcterms:W3CDTF">2022-05-19T15:44:00Z</dcterms:modified>
</cp:coreProperties>
</file>