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7C7CC9" w:rsidP="007C7CC9">
      <w:pPr>
        <w:spacing w:after="0" w:line="240" w:lineRule="auto"/>
      </w:pPr>
      <w:r>
        <w:t>MONT</w:t>
      </w:r>
      <w:r w:rsidR="00CC3B4A">
        <w:t>HLY</w:t>
      </w:r>
      <w:r w:rsidR="00D71ACA">
        <w:t xml:space="preserve"> </w:t>
      </w:r>
      <w:r w:rsidR="00784ECC">
        <w:t>MEETING</w:t>
      </w:r>
      <w:r w:rsidR="004566BA">
        <w:t xml:space="preserve"> AND PUBLIC HEARING ON 2023 PRELIMINARY BUDGET</w:t>
      </w:r>
      <w:r w:rsidR="00784ECC">
        <w:t>; TOWN OF LEON; November 9</w:t>
      </w:r>
      <w:r w:rsidR="00955453">
        <w:t>, 202</w:t>
      </w:r>
      <w:r w:rsidR="002847BF">
        <w:t>2</w:t>
      </w:r>
    </w:p>
    <w:p w:rsidR="007C7CC9" w:rsidRDefault="007C7CC9" w:rsidP="007C7CC9">
      <w:pPr>
        <w:spacing w:after="0" w:line="240" w:lineRule="auto"/>
      </w:pPr>
      <w:r>
        <w:t>The monthly me</w:t>
      </w:r>
      <w:r w:rsidR="00610DDB">
        <w:t>eting</w:t>
      </w:r>
      <w:r w:rsidR="00784ECC">
        <w:t xml:space="preserve"> and public hearing on the 2023 Preliminary</w:t>
      </w:r>
      <w:r>
        <w:t xml:space="preserve"> </w:t>
      </w:r>
      <w:r w:rsidR="00784ECC">
        <w:t xml:space="preserve">Budget </w:t>
      </w:r>
      <w:r>
        <w:t>of the Town Board of the Town of Leon, Cattaraugus County, New York was held at the Town Hall, 12195 Leon-New Albion Road, Conewango</w:t>
      </w:r>
      <w:r w:rsidR="00784ECC">
        <w:t xml:space="preserve"> Valley, NY on the 9</w:t>
      </w:r>
      <w:r w:rsidRPr="006131F5">
        <w:rPr>
          <w:vertAlign w:val="superscript"/>
        </w:rPr>
        <w:t>th</w:t>
      </w:r>
      <w:r w:rsidR="00784ECC">
        <w:t xml:space="preserve"> day of November</w:t>
      </w:r>
      <w:r w:rsidR="00D71ACA">
        <w:t xml:space="preserve"> </w:t>
      </w:r>
      <w:r w:rsidR="00955453">
        <w:t>202</w:t>
      </w:r>
      <w:r w:rsidR="002847BF">
        <w:t>2</w:t>
      </w:r>
      <w:r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 xml:space="preserve">Lynn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B8264E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  <w:r w:rsidR="00641E25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 xml:space="preserve">Sheila </w:t>
      </w:r>
      <w:proofErr w:type="spellStart"/>
      <w:r>
        <w:t>Fiebelkorn</w:t>
      </w:r>
      <w:proofErr w:type="spellEnd"/>
      <w:r>
        <w:t xml:space="preserve"> </w:t>
      </w:r>
      <w:r>
        <w:tab/>
        <w:t>---</w:t>
      </w:r>
      <w:r>
        <w:tab/>
        <w:t>Clerk</w:t>
      </w:r>
      <w:r w:rsidR="00471D7A">
        <w:t xml:space="preserve"> </w:t>
      </w:r>
    </w:p>
    <w:p w:rsidR="00641E25" w:rsidRDefault="009E52C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  <w:r w:rsidR="00641E25">
        <w:t xml:space="preserve"> </w:t>
      </w:r>
    </w:p>
    <w:p w:rsidR="00CE570E" w:rsidRDefault="00641E25" w:rsidP="007C7CC9">
      <w:pPr>
        <w:pStyle w:val="NoSpacing"/>
      </w:pPr>
      <w:r>
        <w:tab/>
      </w:r>
      <w:r>
        <w:tab/>
        <w:t>Pat Bromley</w:t>
      </w:r>
      <w:r>
        <w:tab/>
      </w:r>
      <w:r>
        <w:tab/>
        <w:t>---</w:t>
      </w:r>
      <w:r>
        <w:tab/>
        <w:t>Historian</w:t>
      </w:r>
      <w:r w:rsidR="00CE570E">
        <w:t xml:space="preserve"> 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7C7CC9" w:rsidRDefault="00CE570E" w:rsidP="007C7CC9">
      <w:pPr>
        <w:spacing w:after="0" w:line="240" w:lineRule="auto"/>
      </w:pPr>
      <w:r>
        <w:t>Residents - 0</w:t>
      </w:r>
      <w:r w:rsidR="00AF7813">
        <w:tab/>
      </w:r>
      <w:r w:rsidR="00AF7813">
        <w:tab/>
        <w:t xml:space="preserve">Guests </w:t>
      </w:r>
      <w:r w:rsidR="003337E6">
        <w:t>–</w:t>
      </w:r>
      <w:r w:rsidR="00784ECC">
        <w:t xml:space="preserve"> 2</w:t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784ECC">
        <w:t>led the meeting to order at 7:15</w:t>
      </w:r>
      <w:r>
        <w:t>PM.</w:t>
      </w:r>
    </w:p>
    <w:p w:rsidR="00784ECC" w:rsidRDefault="00784ECC" w:rsidP="007C7CC9">
      <w:pPr>
        <w:spacing w:after="0" w:line="240" w:lineRule="auto"/>
      </w:pPr>
    </w:p>
    <w:p w:rsidR="00D71EBD" w:rsidRDefault="00784ECC" w:rsidP="007C7CC9">
      <w:pPr>
        <w:spacing w:after="0" w:line="240" w:lineRule="auto"/>
      </w:pPr>
      <w:r>
        <w:t>Public Hearing was completed on the 2023 Preliminary Budget.</w:t>
      </w:r>
    </w:p>
    <w:p w:rsidR="00784ECC" w:rsidRDefault="00784ECC" w:rsidP="007C7CC9">
      <w:pPr>
        <w:spacing w:after="0" w:line="240" w:lineRule="auto"/>
      </w:pPr>
    </w:p>
    <w:p w:rsidR="00D71EBD" w:rsidRDefault="00D71EBD" w:rsidP="007C7CC9">
      <w:pPr>
        <w:spacing w:after="0" w:line="240" w:lineRule="auto"/>
      </w:pPr>
      <w:r>
        <w:t xml:space="preserve">Pat Bromley </w:t>
      </w:r>
      <w:r w:rsidR="00784ECC">
        <w:t>reported on upcoming Leon Historical Society events for 2023. The following events are being scheduled:</w:t>
      </w:r>
    </w:p>
    <w:p w:rsidR="00784ECC" w:rsidRDefault="00784ECC" w:rsidP="007C7CC9">
      <w:pPr>
        <w:spacing w:after="0" w:line="240" w:lineRule="auto"/>
      </w:pPr>
    </w:p>
    <w:p w:rsidR="00784ECC" w:rsidRDefault="00784ECC" w:rsidP="007C7CC9">
      <w:pPr>
        <w:spacing w:after="0" w:line="240" w:lineRule="auto"/>
      </w:pPr>
      <w:r>
        <w:t>May 2023 – Tea and a program on hats</w:t>
      </w:r>
    </w:p>
    <w:p w:rsidR="00784ECC" w:rsidRDefault="00784ECC" w:rsidP="007C7CC9">
      <w:pPr>
        <w:spacing w:after="0" w:line="240" w:lineRule="auto"/>
      </w:pPr>
      <w:r>
        <w:t>June 2023 – Presentation – Love letters from the Civil War</w:t>
      </w:r>
    </w:p>
    <w:p w:rsidR="00784ECC" w:rsidRDefault="00784ECC" w:rsidP="007C7CC9">
      <w:pPr>
        <w:spacing w:after="0" w:line="240" w:lineRule="auto"/>
      </w:pPr>
      <w:r>
        <w:t>July 2023 – Possibly a Cruise In</w:t>
      </w:r>
    </w:p>
    <w:p w:rsidR="00784ECC" w:rsidRDefault="00784ECC" w:rsidP="007C7CC9">
      <w:pPr>
        <w:spacing w:after="0" w:line="240" w:lineRule="auto"/>
      </w:pPr>
      <w:r>
        <w:t>August 2023 – Driving to and showing of homes of pioneers, possibly a cemetery walk between Civil War graves</w:t>
      </w:r>
    </w:p>
    <w:p w:rsidR="00784ECC" w:rsidRDefault="00784ECC" w:rsidP="007C7CC9">
      <w:pPr>
        <w:spacing w:after="0" w:line="240" w:lineRule="auto"/>
      </w:pPr>
      <w:r>
        <w:t xml:space="preserve">Pat also discussed an upcoming meeting with Amanda </w:t>
      </w:r>
      <w:proofErr w:type="spellStart"/>
      <w:r>
        <w:t>Brainard</w:t>
      </w:r>
      <w:proofErr w:type="spellEnd"/>
      <w:r>
        <w:t xml:space="preserve"> to see if Treat Cemetery can be on the National Registry. There are new officers for the Leon Historical Society. </w:t>
      </w:r>
    </w:p>
    <w:p w:rsidR="00A732DF" w:rsidRPr="00622CBE" w:rsidRDefault="00A732DF" w:rsidP="007C7CC9">
      <w:pPr>
        <w:spacing w:after="0" w:line="240" w:lineRule="auto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:rsidR="00871071" w:rsidRDefault="00EF208B" w:rsidP="00892280">
      <w:pPr>
        <w:pStyle w:val="NoSpacing"/>
      </w:pPr>
      <w:r>
        <w:t>Collec</w:t>
      </w:r>
      <w:r w:rsidR="00955453">
        <w:t>ted $</w:t>
      </w:r>
      <w:r w:rsidR="00784ECC">
        <w:t xml:space="preserve">279.00 for certified copies, marriage licenses, and hunting licenses. $127.42 </w:t>
      </w:r>
      <w:r w:rsidR="00A94BF9">
        <w:t xml:space="preserve">for local shares was submitted. </w:t>
      </w:r>
    </w:p>
    <w:p w:rsidR="00871071" w:rsidRPr="00892280" w:rsidRDefault="00871071" w:rsidP="00892280">
      <w:pPr>
        <w:pStyle w:val="NoSpacing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:rsidR="00664F66" w:rsidRDefault="009C3734" w:rsidP="00892280">
      <w:pPr>
        <w:pStyle w:val="NoSpacing"/>
      </w:pPr>
      <w:r>
        <w:t xml:space="preserve">Skid patching is finished. </w:t>
      </w:r>
      <w:proofErr w:type="gramStart"/>
      <w:r>
        <w:t>Have been hauling sand.</w:t>
      </w:r>
      <w:proofErr w:type="gramEnd"/>
      <w:r>
        <w:t xml:space="preserve"> Received 2 responses from the </w:t>
      </w:r>
      <w:proofErr w:type="spellStart"/>
      <w:r>
        <w:t>Pennysaver</w:t>
      </w:r>
      <w:proofErr w:type="spellEnd"/>
      <w:r>
        <w:t xml:space="preserve"> ads, but nobody filled out an application. </w:t>
      </w:r>
      <w:proofErr w:type="gramStart"/>
      <w:r>
        <w:t>Discussed employee recruitment issues and current benefits package.</w:t>
      </w:r>
      <w:proofErr w:type="gramEnd"/>
      <w:r>
        <w:t xml:space="preserve"> </w:t>
      </w:r>
    </w:p>
    <w:p w:rsidR="00462251" w:rsidRPr="00892280" w:rsidRDefault="00462251" w:rsidP="00892280">
      <w:pPr>
        <w:pStyle w:val="NoSpacing"/>
      </w:pPr>
    </w:p>
    <w:p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:rsidR="0054132E" w:rsidRDefault="0054132E" w:rsidP="007C7CC9">
      <w:pPr>
        <w:pStyle w:val="NoSpacing"/>
      </w:pPr>
    </w:p>
    <w:p w:rsidR="009C3734" w:rsidRDefault="009C3734" w:rsidP="009C3734">
      <w:pPr>
        <w:pStyle w:val="NoSpacing"/>
      </w:pPr>
      <w:r>
        <w:t>Resolution 92-2022</w:t>
      </w:r>
    </w:p>
    <w:p w:rsidR="009C3734" w:rsidRPr="00C34847" w:rsidRDefault="009C3734" w:rsidP="009C3734">
      <w:pPr>
        <w:pStyle w:val="NoSpacing"/>
      </w:pPr>
      <w:r>
        <w:rPr>
          <w:b/>
          <w:u w:val="single"/>
        </w:rPr>
        <w:t>REAPPOINTMENT FOR BOARD OF ASSESSMENT REVIEW MEMBER</w:t>
      </w:r>
    </w:p>
    <w:p w:rsidR="009C3734" w:rsidRDefault="009C3734" w:rsidP="009C3734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C. </w:t>
      </w:r>
      <w:proofErr w:type="spellStart"/>
      <w:r>
        <w:t>Milliman</w:t>
      </w:r>
      <w:proofErr w:type="spellEnd"/>
      <w:r>
        <w:t xml:space="preserve">, the following was </w:t>
      </w:r>
    </w:p>
    <w:p w:rsidR="009C3734" w:rsidRDefault="009C3734" w:rsidP="009C3734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9C3734" w:rsidRDefault="009C3734" w:rsidP="009C3734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462251" w:rsidRDefault="009C3734" w:rsidP="007C7CC9">
      <w:pPr>
        <w:pStyle w:val="NoSpacing"/>
      </w:pPr>
      <w:r>
        <w:t xml:space="preserve">We resolve to reappoint Amy Spiller as a Board of Assessment Review member. </w:t>
      </w:r>
    </w:p>
    <w:p w:rsidR="006E185B" w:rsidRDefault="006E185B" w:rsidP="007C7CC9">
      <w:pPr>
        <w:pStyle w:val="NoSpacing"/>
      </w:pPr>
    </w:p>
    <w:p w:rsidR="009C3734" w:rsidRDefault="009C3734" w:rsidP="009C3734">
      <w:pPr>
        <w:pStyle w:val="NoSpacing"/>
      </w:pPr>
      <w:r>
        <w:t>Resolution 93-2022</w:t>
      </w:r>
    </w:p>
    <w:p w:rsidR="009C3734" w:rsidRDefault="009C3734" w:rsidP="009C3734">
      <w:pPr>
        <w:pStyle w:val="NoSpacing"/>
      </w:pPr>
      <w:r>
        <w:rPr>
          <w:b/>
          <w:u w:val="single"/>
        </w:rPr>
        <w:t xml:space="preserve"> ADOPT 2023 PRELIMINARY BUDGET AS THE 2023 FINAL BUDGET</w:t>
      </w:r>
    </w:p>
    <w:p w:rsidR="009C3734" w:rsidRDefault="009C3734" w:rsidP="009C3734">
      <w:pPr>
        <w:pStyle w:val="NoSpacing"/>
      </w:pPr>
      <w:r>
        <w:t>On a motion by Councilwoman J. Ellis, seconded by Councilman D. Keppel, the following was</w:t>
      </w:r>
    </w:p>
    <w:p w:rsidR="009C3734" w:rsidRDefault="009C3734" w:rsidP="009C3734">
      <w:pPr>
        <w:pStyle w:val="NoSpacing"/>
      </w:pPr>
      <w:r>
        <w:t>ADOPTED</w:t>
      </w:r>
      <w:r>
        <w:tab/>
        <w:t>Ayes 5</w:t>
      </w:r>
      <w:r>
        <w:tab/>
      </w:r>
      <w:r>
        <w:tab/>
        <w:t xml:space="preserve">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9C3734" w:rsidRDefault="009C3734" w:rsidP="009C3734">
      <w:pPr>
        <w:pStyle w:val="NoSpacing"/>
      </w:pPr>
      <w:r>
        <w:tab/>
      </w:r>
      <w:r>
        <w:tab/>
        <w:t>Nays 0</w:t>
      </w:r>
    </w:p>
    <w:p w:rsidR="009C3734" w:rsidRDefault="009C3734" w:rsidP="009C3734">
      <w:pPr>
        <w:pStyle w:val="NoSpacing"/>
      </w:pPr>
      <w:r>
        <w:t>We resolve to adopt the 2023 Preliminary Budget as the 2023 Final Budget.</w:t>
      </w:r>
    </w:p>
    <w:p w:rsidR="00F57849" w:rsidRDefault="00F57849" w:rsidP="00F57849">
      <w:pPr>
        <w:pStyle w:val="NoSpacing"/>
      </w:pPr>
    </w:p>
    <w:p w:rsidR="00F57849" w:rsidRDefault="009C3734" w:rsidP="00F57849">
      <w:pPr>
        <w:pStyle w:val="NoSpacing"/>
      </w:pPr>
      <w:r>
        <w:t>Resolution 94</w:t>
      </w:r>
      <w:r w:rsidR="00F57849">
        <w:t>-2022</w:t>
      </w:r>
    </w:p>
    <w:p w:rsidR="00F57849" w:rsidRPr="00C34847" w:rsidRDefault="008C62DC" w:rsidP="00F57849">
      <w:pPr>
        <w:pStyle w:val="NoSpacing"/>
      </w:pPr>
      <w:r>
        <w:rPr>
          <w:b/>
          <w:u w:val="single"/>
        </w:rPr>
        <w:t xml:space="preserve">TRANSFER OF </w:t>
      </w:r>
      <w:r w:rsidR="00F57849">
        <w:rPr>
          <w:b/>
          <w:u w:val="single"/>
        </w:rPr>
        <w:t>FUNDS</w:t>
      </w:r>
    </w:p>
    <w:p w:rsidR="00F57849" w:rsidRDefault="00F57849" w:rsidP="00F57849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L. </w:t>
      </w:r>
      <w:proofErr w:type="spellStart"/>
      <w:r>
        <w:t>Milliman</w:t>
      </w:r>
      <w:proofErr w:type="spellEnd"/>
      <w:r>
        <w:t xml:space="preserve">, the following was </w:t>
      </w:r>
    </w:p>
    <w:p w:rsidR="00F57849" w:rsidRDefault="00F57849" w:rsidP="00F57849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F57849" w:rsidRDefault="00F57849" w:rsidP="00F57849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F57849" w:rsidRDefault="00F57849" w:rsidP="00F57849">
      <w:pPr>
        <w:pStyle w:val="NoSpacing"/>
      </w:pPr>
      <w:r>
        <w:t>General Fund</w:t>
      </w:r>
    </w:p>
    <w:p w:rsidR="00376462" w:rsidRDefault="009C3734" w:rsidP="00F57849">
      <w:pPr>
        <w:pStyle w:val="NoSpacing"/>
      </w:pPr>
      <w:r>
        <w:t>$1</w:t>
      </w:r>
      <w:r w:rsidR="00462251">
        <w:t>00.00</w:t>
      </w:r>
      <w:r w:rsidR="00462251">
        <w:tab/>
        <w:t>FROM</w:t>
      </w:r>
      <w:r w:rsidR="00462251">
        <w:tab/>
      </w:r>
      <w:r w:rsidR="00376462">
        <w:t xml:space="preserve">1990.4 </w:t>
      </w:r>
      <w:proofErr w:type="gramStart"/>
      <w:r w:rsidR="00376462">
        <w:t>Contingent</w:t>
      </w:r>
      <w:proofErr w:type="gramEnd"/>
    </w:p>
    <w:p w:rsidR="00F57849" w:rsidRDefault="00376462" w:rsidP="00F57849">
      <w:pPr>
        <w:pStyle w:val="NoSpacing"/>
      </w:pPr>
      <w:r>
        <w:t>$100.00</w:t>
      </w:r>
      <w:r>
        <w:tab/>
      </w:r>
      <w:proofErr w:type="gramStart"/>
      <w:r>
        <w:t>TO</w:t>
      </w:r>
      <w:r>
        <w:tab/>
        <w:t>6410.4 Publicity – Contractual</w:t>
      </w:r>
      <w:proofErr w:type="gramEnd"/>
    </w:p>
    <w:p w:rsidR="00376462" w:rsidRDefault="00376462" w:rsidP="00F57849">
      <w:pPr>
        <w:pStyle w:val="NoSpacing"/>
      </w:pPr>
    </w:p>
    <w:p w:rsidR="00376462" w:rsidRDefault="00376462" w:rsidP="00F57849">
      <w:pPr>
        <w:pStyle w:val="NoSpacing"/>
      </w:pPr>
      <w:r>
        <w:t>$100.00</w:t>
      </w:r>
      <w:r>
        <w:tab/>
        <w:t>FROM</w:t>
      </w:r>
      <w:r>
        <w:tab/>
        <w:t xml:space="preserve">1990.4 </w:t>
      </w:r>
      <w:proofErr w:type="gramStart"/>
      <w:r>
        <w:t>Contingent</w:t>
      </w:r>
      <w:proofErr w:type="gramEnd"/>
    </w:p>
    <w:p w:rsidR="00376462" w:rsidRDefault="00376462" w:rsidP="00F57849">
      <w:pPr>
        <w:pStyle w:val="NoSpacing"/>
      </w:pPr>
      <w:r>
        <w:t>$100.00</w:t>
      </w:r>
      <w:r>
        <w:tab/>
        <w:t>TO</w:t>
      </w:r>
      <w:r>
        <w:tab/>
        <w:t xml:space="preserve">7510.4 </w:t>
      </w:r>
      <w:proofErr w:type="gramStart"/>
      <w:r>
        <w:t>Historian</w:t>
      </w:r>
      <w:proofErr w:type="gramEnd"/>
      <w:r>
        <w:t xml:space="preserve"> </w:t>
      </w:r>
      <w:r w:rsidR="008C62DC">
        <w:t>–</w:t>
      </w:r>
      <w:r>
        <w:t xml:space="preserve"> Contractual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proofErr w:type="gramStart"/>
      <w:r>
        <w:t>GENERAL  FUND</w:t>
      </w:r>
      <w:proofErr w:type="gramEnd"/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>We resolve to increase the budget for the Federal Aid (ARPA) Revenue</w:t>
      </w:r>
    </w:p>
    <w:p w:rsidR="008C62DC" w:rsidRDefault="008C62DC" w:rsidP="00F57849">
      <w:pPr>
        <w:pStyle w:val="NoSpacing"/>
      </w:pPr>
      <w:r>
        <w:t>Account A4089, in the amount of $595.98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>We resolve to increase the budget for the Buildings – Contractual (ARPA) Expense</w:t>
      </w:r>
    </w:p>
    <w:p w:rsidR="008C62DC" w:rsidRDefault="008C62DC" w:rsidP="00F57849">
      <w:pPr>
        <w:pStyle w:val="NoSpacing"/>
      </w:pPr>
      <w:r>
        <w:t>Account A1620.49, in the amount of $537.00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 xml:space="preserve">We resolve to increase the budget for the </w:t>
      </w:r>
      <w:proofErr w:type="spellStart"/>
      <w:r>
        <w:t>Interfund</w:t>
      </w:r>
      <w:proofErr w:type="spellEnd"/>
      <w:r>
        <w:t xml:space="preserve"> Transfer Expense</w:t>
      </w:r>
    </w:p>
    <w:p w:rsidR="008C62DC" w:rsidRDefault="008C62DC" w:rsidP="00F57849">
      <w:pPr>
        <w:pStyle w:val="NoSpacing"/>
      </w:pPr>
      <w:r>
        <w:t>Account A9901.9, in the amount of $58.98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>The modifications are being made to recognize utilized ARPA funds.</w:t>
      </w:r>
    </w:p>
    <w:p w:rsidR="008C62DC" w:rsidRDefault="008C62DC" w:rsidP="00F57849">
      <w:pPr>
        <w:pStyle w:val="NoSpacing"/>
      </w:pPr>
      <w:r>
        <w:t>The funds to cover this increase will come from federal aid received under the American Rescue Plan Act.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>HIGHWAY FUND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 xml:space="preserve">We resolve to increase the budget for the Machinery- Contractual (ARPA) Expense </w:t>
      </w:r>
    </w:p>
    <w:p w:rsidR="008C62DC" w:rsidRDefault="008C62DC" w:rsidP="00F57849">
      <w:pPr>
        <w:pStyle w:val="NoSpacing"/>
      </w:pPr>
      <w:r>
        <w:t>Account DA5130.49, in the amount of $58.98</w:t>
      </w:r>
    </w:p>
    <w:p w:rsidR="008C62DC" w:rsidRDefault="008C62DC" w:rsidP="00F57849">
      <w:pPr>
        <w:pStyle w:val="NoSpacing"/>
      </w:pPr>
    </w:p>
    <w:p w:rsidR="008C62DC" w:rsidRDefault="008C62DC" w:rsidP="00F57849">
      <w:pPr>
        <w:pStyle w:val="NoSpacing"/>
      </w:pPr>
      <w:r>
        <w:t xml:space="preserve">We resolve to increase the budget for the </w:t>
      </w:r>
      <w:proofErr w:type="spellStart"/>
      <w:r>
        <w:t>Interfund</w:t>
      </w:r>
      <w:proofErr w:type="spellEnd"/>
      <w:r>
        <w:t xml:space="preserve"> Transfer Revenue</w:t>
      </w:r>
    </w:p>
    <w:p w:rsidR="008C62DC" w:rsidRDefault="008C62DC" w:rsidP="00F57849">
      <w:pPr>
        <w:pStyle w:val="NoSpacing"/>
      </w:pPr>
      <w:r>
        <w:t>Account DA5031, in the amount of $58.98</w:t>
      </w:r>
    </w:p>
    <w:p w:rsidR="008C62DC" w:rsidRDefault="008C62DC" w:rsidP="00F57849">
      <w:pPr>
        <w:pStyle w:val="NoSpacing"/>
      </w:pPr>
    </w:p>
    <w:p w:rsidR="008C62DC" w:rsidRDefault="008C62DC" w:rsidP="008C62DC">
      <w:pPr>
        <w:pStyle w:val="NoSpacing"/>
      </w:pPr>
      <w:r>
        <w:t>The modifications are being made to recognize utilized ARPA funds.</w:t>
      </w:r>
    </w:p>
    <w:p w:rsidR="008C62DC" w:rsidRDefault="008C62DC" w:rsidP="008C62DC">
      <w:pPr>
        <w:pStyle w:val="NoSpacing"/>
      </w:pPr>
      <w:r>
        <w:t>The funds to cover this increase will come from federal aid received under the American Rescue Plan Act.</w:t>
      </w:r>
    </w:p>
    <w:p w:rsidR="00471D7A" w:rsidRDefault="00471D7A" w:rsidP="007C7CC9">
      <w:pPr>
        <w:pStyle w:val="NoSpacing"/>
      </w:pPr>
    </w:p>
    <w:p w:rsidR="004566BA" w:rsidRDefault="004566BA" w:rsidP="007C7CC9">
      <w:pPr>
        <w:pStyle w:val="NoSpacing"/>
      </w:pPr>
    </w:p>
    <w:p w:rsidR="002847BF" w:rsidRDefault="00A732DF" w:rsidP="002847BF">
      <w:pPr>
        <w:pStyle w:val="NoSpacing"/>
      </w:pPr>
      <w:r>
        <w:lastRenderedPageBreak/>
        <w:t>Resolut</w:t>
      </w:r>
      <w:r w:rsidR="008C62DC">
        <w:t>ion 95</w:t>
      </w:r>
      <w:r w:rsidR="002847BF">
        <w:t>-202</w:t>
      </w:r>
      <w:r w:rsidR="00717127">
        <w:t>2</w:t>
      </w:r>
    </w:p>
    <w:p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462251">
        <w:t>woman J. Ellis</w:t>
      </w:r>
      <w:r w:rsidRPr="00C34847">
        <w:t>, seconded by Cou</w:t>
      </w:r>
      <w:r>
        <w:t xml:space="preserve">ncilman </w:t>
      </w:r>
      <w:r w:rsidR="008C62DC">
        <w:t>D. Keppel</w:t>
      </w:r>
      <w:r>
        <w:t xml:space="preserve">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6E185B">
        <w:t>5</w:t>
      </w:r>
      <w:proofErr w:type="gramEnd"/>
      <w:r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8C62DC" w:rsidP="002847BF">
      <w:pPr>
        <w:pStyle w:val="NoSpacing"/>
      </w:pPr>
      <w:proofErr w:type="gramStart"/>
      <w:r>
        <w:t>Resolved that the October</w:t>
      </w:r>
      <w:r w:rsidR="006E185B">
        <w:t xml:space="preserve"> </w:t>
      </w:r>
      <w:r w:rsidR="002847BF">
        <w:t>202</w:t>
      </w:r>
      <w:r w:rsidR="00B8161D">
        <w:t>2</w:t>
      </w:r>
      <w:r w:rsidR="002847BF">
        <w:t xml:space="preserve"> regular board meeting</w:t>
      </w:r>
      <w:r w:rsidR="004F2312">
        <w:t xml:space="preserve"> minutes</w:t>
      </w:r>
      <w:r w:rsidR="002847BF">
        <w:t xml:space="preserve"> be accepted as submitted.</w:t>
      </w:r>
      <w:proofErr w:type="gramEnd"/>
    </w:p>
    <w:p w:rsidR="00471D7A" w:rsidRDefault="00471D7A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8C62DC">
        <w:t>96</w:t>
      </w:r>
      <w:r>
        <w:t>-202</w:t>
      </w:r>
      <w:r w:rsidR="00717127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:rsidR="002847BF" w:rsidRDefault="002847BF" w:rsidP="002847BF">
      <w:pPr>
        <w:pStyle w:val="NoSpacing"/>
      </w:pPr>
      <w:r>
        <w:t xml:space="preserve">On a motion by Councilman </w:t>
      </w:r>
      <w:r w:rsidR="00331B4D">
        <w:t xml:space="preserve">L. </w:t>
      </w:r>
      <w:proofErr w:type="spellStart"/>
      <w:r w:rsidR="00331B4D">
        <w:t>Milliman</w:t>
      </w:r>
      <w:proofErr w:type="spellEnd"/>
      <w:r>
        <w:t>, seconded by Council</w:t>
      </w:r>
      <w:r w:rsidR="008C62DC">
        <w:t>wo</w:t>
      </w:r>
      <w:r>
        <w:t xml:space="preserve">man </w:t>
      </w:r>
      <w:r w:rsidR="008C62DC">
        <w:t>J. Ellis</w:t>
      </w:r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>
        <w:tab/>
      </w:r>
      <w:r>
        <w:tab/>
      </w:r>
      <w:r w:rsidR="006E185B">
        <w:t xml:space="preserve">J. Ellis, F. </w:t>
      </w:r>
      <w:proofErr w:type="spellStart"/>
      <w:r w:rsidR="006E185B">
        <w:t>Filock</w:t>
      </w:r>
      <w:proofErr w:type="spellEnd"/>
      <w:r w:rsidR="006E185B">
        <w:t xml:space="preserve">, C. </w:t>
      </w:r>
      <w:proofErr w:type="spellStart"/>
      <w:r w:rsidR="006E185B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4F2312" w:rsidP="002847BF">
      <w:pPr>
        <w:pStyle w:val="NoSpacing"/>
      </w:pPr>
      <w:r>
        <w:t>Resol</w:t>
      </w:r>
      <w:r w:rsidR="008C62DC">
        <w:t>ved that the October</w:t>
      </w:r>
      <w:r w:rsidR="002847BF">
        <w:t xml:space="preserve"> 202</w:t>
      </w:r>
      <w:r w:rsidR="00B8161D">
        <w:t>2</w:t>
      </w:r>
      <w:r w:rsidR="002847BF">
        <w:t xml:space="preserve"> Financial Report be accepted as submitted.</w:t>
      </w:r>
    </w:p>
    <w:p w:rsidR="004F2312" w:rsidRDefault="004F2312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4566BA">
        <w:t>97</w:t>
      </w:r>
      <w:r>
        <w:t>-202</w:t>
      </w:r>
      <w:r w:rsidR="005F2A90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:rsidR="002847BF" w:rsidRDefault="00B8161D" w:rsidP="002847BF">
      <w:pPr>
        <w:pStyle w:val="NoSpacing"/>
      </w:pPr>
      <w:r>
        <w:t>On a motion by Council</w:t>
      </w:r>
      <w:r w:rsidR="004566BA">
        <w:t xml:space="preserve">man L. </w:t>
      </w:r>
      <w:proofErr w:type="spellStart"/>
      <w:r w:rsidR="004566BA">
        <w:t>Milliman</w:t>
      </w:r>
      <w:proofErr w:type="spellEnd"/>
      <w:r w:rsidR="002847BF">
        <w:t>, seconded by Council</w:t>
      </w:r>
      <w:r w:rsidR="004566BA">
        <w:t>wo</w:t>
      </w:r>
      <w:r w:rsidR="002847BF">
        <w:t xml:space="preserve">man </w:t>
      </w:r>
      <w:r w:rsidR="004566BA">
        <w:t>J. Ellis</w:t>
      </w:r>
      <w:r w:rsidR="002847BF">
        <w:t xml:space="preserve">, the following was 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 w:rsidR="005F2A90"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2847BF" w:rsidP="002847BF">
      <w:pPr>
        <w:pStyle w:val="NoSpacing"/>
      </w:pPr>
      <w:r>
        <w:t>Resolved that the bills be paid as follows:</w:t>
      </w:r>
    </w:p>
    <w:p w:rsidR="002847BF" w:rsidRDefault="002847BF" w:rsidP="002847BF">
      <w:pPr>
        <w:pStyle w:val="NoSpacing"/>
      </w:pPr>
      <w:r>
        <w:t>General</w:t>
      </w:r>
      <w:r>
        <w:tab/>
        <w:t xml:space="preserve">   $</w:t>
      </w:r>
      <w:r w:rsidR="0040098C">
        <w:t>3,808.25</w:t>
      </w:r>
      <w:r>
        <w:t xml:space="preserve"> </w:t>
      </w:r>
      <w:r>
        <w:tab/>
        <w:t xml:space="preserve">Highway  </w:t>
      </w:r>
      <w:r w:rsidR="000E14F1">
        <w:t xml:space="preserve"> </w:t>
      </w:r>
      <w:r>
        <w:t>$</w:t>
      </w:r>
      <w:r w:rsidR="0040098C">
        <w:t>67,399.38</w:t>
      </w:r>
      <w:r w:rsidR="004566BA">
        <w:t xml:space="preserve"> </w:t>
      </w:r>
      <w:r>
        <w:t xml:space="preserve"> </w:t>
      </w:r>
      <w:r w:rsidR="0036386C">
        <w:t xml:space="preserve">   Light District </w:t>
      </w:r>
      <w:r>
        <w:t>$</w:t>
      </w:r>
      <w:r w:rsidR="0040098C">
        <w:t>434.83</w:t>
      </w:r>
      <w:r w:rsidR="00471D7A">
        <w:t xml:space="preserve"> </w:t>
      </w:r>
      <w:r w:rsidR="00331B4D">
        <w:t xml:space="preserve"> </w:t>
      </w:r>
      <w:r w:rsidR="006E185B">
        <w:tab/>
      </w:r>
      <w:proofErr w:type="gramStart"/>
      <w:r w:rsidR="006E185B">
        <w:t>Cemetery  $</w:t>
      </w:r>
      <w:proofErr w:type="gramEnd"/>
      <w:r w:rsidR="0040098C">
        <w:t>900.00</w:t>
      </w:r>
      <w:r w:rsidR="004F2312">
        <w:t xml:space="preserve"> 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:rsidR="00892280" w:rsidRPr="0085421A" w:rsidRDefault="002847BF" w:rsidP="004566BA">
      <w:r>
        <w:t xml:space="preserve"> </w:t>
      </w:r>
      <w:r w:rsidR="004566BA">
        <w:t>10</w:t>
      </w:r>
      <w:r>
        <w:t xml:space="preserve"> calls,</w:t>
      </w:r>
      <w:r w:rsidR="004566BA">
        <w:t xml:space="preserve"> 7</w:t>
      </w:r>
      <w:r w:rsidR="00B8161D">
        <w:t xml:space="preserve"> inspection</w:t>
      </w:r>
      <w:r w:rsidR="004566BA">
        <w:t>s, 2</w:t>
      </w:r>
      <w:r w:rsidR="00B8161D">
        <w:t xml:space="preserve"> permit</w:t>
      </w:r>
      <w:r w:rsidR="00331B4D">
        <w:t xml:space="preserve">s, </w:t>
      </w:r>
      <w:r w:rsidR="00471D7A">
        <w:t>2 violation notices sent,</w:t>
      </w:r>
      <w:r w:rsidR="004566BA">
        <w:t xml:space="preserve"> 1 address issued, $12</w:t>
      </w:r>
      <w:r w:rsidR="00471D7A">
        <w:t>5</w:t>
      </w:r>
      <w:r w:rsidR="00331B4D">
        <w:t>.00 submitted.</w:t>
      </w:r>
      <w:r w:rsidR="007C7CC9">
        <w:tab/>
      </w:r>
      <w:r w:rsidR="007C7CC9"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4566BA">
        <w:t>98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A732DF">
        <w:t>D. Keppel</w:t>
      </w:r>
      <w:r>
        <w:t>, seconded by Council</w:t>
      </w:r>
      <w:r w:rsidR="004566BA">
        <w:t>woman J. Ellis</w:t>
      </w:r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A732DF">
        <w:t>5</w:t>
      </w:r>
      <w:r>
        <w:tab/>
      </w:r>
      <w:r>
        <w:tab/>
        <w:t xml:space="preserve"> J. Ellis,</w:t>
      </w:r>
      <w:r w:rsidR="00E3221F">
        <w:t xml:space="preserve">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A732DF">
        <w:t xml:space="preserve">, L. </w:t>
      </w:r>
      <w:proofErr w:type="spellStart"/>
      <w:r w:rsidR="00A732DF">
        <w:t>Milliman</w:t>
      </w:r>
      <w:proofErr w:type="spellEnd"/>
      <w:r w:rsidR="00A732DF">
        <w:t>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4566BA">
        <w:t>8:30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25450"/>
    <w:rsid w:val="0004658A"/>
    <w:rsid w:val="0007724C"/>
    <w:rsid w:val="00091A5F"/>
    <w:rsid w:val="000A3DCB"/>
    <w:rsid w:val="000E14F1"/>
    <w:rsid w:val="00161CD0"/>
    <w:rsid w:val="001C0A9E"/>
    <w:rsid w:val="001C57BD"/>
    <w:rsid w:val="001E0293"/>
    <w:rsid w:val="00235607"/>
    <w:rsid w:val="00271537"/>
    <w:rsid w:val="00272BE1"/>
    <w:rsid w:val="00281097"/>
    <w:rsid w:val="002847BF"/>
    <w:rsid w:val="002A12B3"/>
    <w:rsid w:val="00331B4D"/>
    <w:rsid w:val="003337E6"/>
    <w:rsid w:val="00341D3D"/>
    <w:rsid w:val="0035739C"/>
    <w:rsid w:val="0036386C"/>
    <w:rsid w:val="00375B54"/>
    <w:rsid w:val="00376462"/>
    <w:rsid w:val="00382124"/>
    <w:rsid w:val="00383333"/>
    <w:rsid w:val="003C3E5B"/>
    <w:rsid w:val="003D165C"/>
    <w:rsid w:val="0040098C"/>
    <w:rsid w:val="00406F4A"/>
    <w:rsid w:val="004566BA"/>
    <w:rsid w:val="00462251"/>
    <w:rsid w:val="00464E4B"/>
    <w:rsid w:val="00471D7A"/>
    <w:rsid w:val="00481614"/>
    <w:rsid w:val="004860B3"/>
    <w:rsid w:val="004949D5"/>
    <w:rsid w:val="004A44F3"/>
    <w:rsid w:val="004F2312"/>
    <w:rsid w:val="0054132E"/>
    <w:rsid w:val="005C2B08"/>
    <w:rsid w:val="005D46C7"/>
    <w:rsid w:val="005D5F06"/>
    <w:rsid w:val="005E767E"/>
    <w:rsid w:val="005F2A90"/>
    <w:rsid w:val="00610DDB"/>
    <w:rsid w:val="00641E25"/>
    <w:rsid w:val="00655575"/>
    <w:rsid w:val="00664F66"/>
    <w:rsid w:val="006654AD"/>
    <w:rsid w:val="00681A33"/>
    <w:rsid w:val="0068566A"/>
    <w:rsid w:val="00694D66"/>
    <w:rsid w:val="006C0303"/>
    <w:rsid w:val="006C03E9"/>
    <w:rsid w:val="006E185B"/>
    <w:rsid w:val="00703EC1"/>
    <w:rsid w:val="00711586"/>
    <w:rsid w:val="00717127"/>
    <w:rsid w:val="0072037B"/>
    <w:rsid w:val="0073172F"/>
    <w:rsid w:val="00737AD7"/>
    <w:rsid w:val="007466B5"/>
    <w:rsid w:val="0075352C"/>
    <w:rsid w:val="00784ECC"/>
    <w:rsid w:val="007B0149"/>
    <w:rsid w:val="007C7CC9"/>
    <w:rsid w:val="007E527A"/>
    <w:rsid w:val="00833136"/>
    <w:rsid w:val="00844339"/>
    <w:rsid w:val="0085403F"/>
    <w:rsid w:val="0085421A"/>
    <w:rsid w:val="0085709E"/>
    <w:rsid w:val="00871071"/>
    <w:rsid w:val="00892280"/>
    <w:rsid w:val="008C1F5A"/>
    <w:rsid w:val="008C62DC"/>
    <w:rsid w:val="00955453"/>
    <w:rsid w:val="00967E05"/>
    <w:rsid w:val="009C3734"/>
    <w:rsid w:val="009E52CD"/>
    <w:rsid w:val="00A40E35"/>
    <w:rsid w:val="00A50970"/>
    <w:rsid w:val="00A65EE5"/>
    <w:rsid w:val="00A732DF"/>
    <w:rsid w:val="00A73C2A"/>
    <w:rsid w:val="00A94BF9"/>
    <w:rsid w:val="00AA3E70"/>
    <w:rsid w:val="00AA7B5B"/>
    <w:rsid w:val="00AD68CE"/>
    <w:rsid w:val="00AF28F1"/>
    <w:rsid w:val="00AF7813"/>
    <w:rsid w:val="00B0073F"/>
    <w:rsid w:val="00B13FDA"/>
    <w:rsid w:val="00B301A5"/>
    <w:rsid w:val="00B8161D"/>
    <w:rsid w:val="00B8264E"/>
    <w:rsid w:val="00B856A5"/>
    <w:rsid w:val="00B97FA3"/>
    <w:rsid w:val="00BC0177"/>
    <w:rsid w:val="00C029C5"/>
    <w:rsid w:val="00C04472"/>
    <w:rsid w:val="00C07C34"/>
    <w:rsid w:val="00C408D5"/>
    <w:rsid w:val="00CB6245"/>
    <w:rsid w:val="00CC2A88"/>
    <w:rsid w:val="00CC3B4A"/>
    <w:rsid w:val="00CE570E"/>
    <w:rsid w:val="00CE5B22"/>
    <w:rsid w:val="00D040D3"/>
    <w:rsid w:val="00D71ACA"/>
    <w:rsid w:val="00D71EBD"/>
    <w:rsid w:val="00D86A60"/>
    <w:rsid w:val="00E15EF0"/>
    <w:rsid w:val="00E3221F"/>
    <w:rsid w:val="00E37C20"/>
    <w:rsid w:val="00E43C35"/>
    <w:rsid w:val="00E60133"/>
    <w:rsid w:val="00EF208B"/>
    <w:rsid w:val="00F248B9"/>
    <w:rsid w:val="00F37DA7"/>
    <w:rsid w:val="00F57849"/>
    <w:rsid w:val="00F6082D"/>
    <w:rsid w:val="00F95646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3</cp:revision>
  <cp:lastPrinted>2022-01-21T22:45:00Z</cp:lastPrinted>
  <dcterms:created xsi:type="dcterms:W3CDTF">2022-11-12T16:16:00Z</dcterms:created>
  <dcterms:modified xsi:type="dcterms:W3CDTF">2022-11-18T22:42:00Z</dcterms:modified>
</cp:coreProperties>
</file>