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4F4C" w14:textId="77777777" w:rsidR="007F2F3A" w:rsidRDefault="00985779">
      <w:pPr>
        <w:pStyle w:val="Standard"/>
        <w:rPr>
          <w:rFonts w:hint="eastAsia"/>
        </w:rPr>
      </w:pPr>
      <w:r>
        <w:rPr>
          <w:rFonts w:ascii="Calibri" w:eastAsia="Times New Roman" w:hAnsi="Calibri" w:cs="Calibri"/>
          <w:color w:val="000000"/>
        </w:rPr>
        <w:t xml:space="preserve">THE Regular Board Meeting was called to order by Supervisor Dan Hegarty at 5:59 pm with the Pledge to the flag.  Also present were Council members Bryan Snyder, Jo-Anne Freeland, Larry Perry, and Nate Woodruff, Town Highway </w:t>
      </w:r>
      <w:r>
        <w:rPr>
          <w:rFonts w:ascii="Calibri" w:eastAsia="Times New Roman" w:hAnsi="Calibri" w:cs="Calibri"/>
          <w:color w:val="000000"/>
        </w:rPr>
        <w:t xml:space="preserve">Superintendent Jamie Mansfield, Deputy Highway Superintendent Wayne Jefferds, Village Board Members Bill </w:t>
      </w:r>
      <w:proofErr w:type="gramStart"/>
      <w:r>
        <w:rPr>
          <w:rFonts w:ascii="Calibri" w:eastAsia="Times New Roman" w:hAnsi="Calibri" w:cs="Calibri"/>
          <w:color w:val="000000"/>
        </w:rPr>
        <w:t>Lockwood</w:t>
      </w:r>
      <w:proofErr w:type="gramEnd"/>
      <w:r>
        <w:rPr>
          <w:rFonts w:ascii="Calibri" w:eastAsia="Times New Roman" w:hAnsi="Calibri" w:cs="Calibri"/>
          <w:color w:val="000000"/>
        </w:rPr>
        <w:t xml:space="preserve"> and Paul Gabriel. Also in attendance were Town Residents Edward George and Arlene McMahon, AACSA Representative Quinton Castle, Boy Scout Garr</w:t>
      </w:r>
      <w:r>
        <w:rPr>
          <w:rFonts w:ascii="Calibri" w:eastAsia="Times New Roman" w:hAnsi="Calibri" w:cs="Calibri"/>
          <w:color w:val="000000"/>
        </w:rPr>
        <w:t xml:space="preserve">et </w:t>
      </w:r>
      <w:proofErr w:type="gramStart"/>
      <w:r>
        <w:rPr>
          <w:rFonts w:ascii="Calibri" w:eastAsia="Times New Roman" w:hAnsi="Calibri" w:cs="Calibri"/>
          <w:color w:val="000000"/>
        </w:rPr>
        <w:t>Paine</w:t>
      </w:r>
      <w:proofErr w:type="gramEnd"/>
      <w:r>
        <w:rPr>
          <w:rFonts w:ascii="Calibri" w:eastAsia="Times New Roman" w:hAnsi="Calibri" w:cs="Calibri"/>
          <w:color w:val="000000"/>
        </w:rPr>
        <w:t xml:space="preserve"> and Town Clerk Julie Phillips.</w:t>
      </w:r>
    </w:p>
    <w:p w14:paraId="2BF3E0C1" w14:textId="77777777" w:rsidR="007F2F3A" w:rsidRDefault="007F2F3A">
      <w:pPr>
        <w:pStyle w:val="Standard"/>
        <w:rPr>
          <w:rFonts w:ascii="Calibri" w:eastAsia="Times New Roman" w:hAnsi="Calibri" w:cs="Calibri"/>
          <w:color w:val="FF0000"/>
        </w:rPr>
      </w:pPr>
    </w:p>
    <w:p w14:paraId="4602088B" w14:textId="77777777" w:rsidR="007F2F3A" w:rsidRDefault="00985779">
      <w:pPr>
        <w:pStyle w:val="Standard"/>
        <w:rPr>
          <w:rFonts w:hint="eastAsia"/>
        </w:rPr>
      </w:pPr>
      <w:r>
        <w:rPr>
          <w:rFonts w:ascii="Calibri" w:eastAsia="Times New Roman" w:hAnsi="Calibri" w:cs="Calibri"/>
          <w:b/>
          <w:bCs/>
          <w:color w:val="000000"/>
        </w:rPr>
        <w:t>Absent:</w:t>
      </w:r>
      <w:r>
        <w:rPr>
          <w:rFonts w:ascii="Calibri" w:eastAsia="Times New Roman" w:hAnsi="Calibri" w:cs="Calibri"/>
          <w:color w:val="000000"/>
        </w:rPr>
        <w:t xml:space="preserve">  Town Code Enforcement Officer Bill Ells.</w:t>
      </w:r>
    </w:p>
    <w:p w14:paraId="570E9612" w14:textId="77777777" w:rsidR="007F2F3A" w:rsidRDefault="007F2F3A">
      <w:pPr>
        <w:pStyle w:val="Standard"/>
        <w:tabs>
          <w:tab w:val="left" w:pos="8175"/>
        </w:tabs>
        <w:rPr>
          <w:rFonts w:hint="eastAsia"/>
        </w:rPr>
      </w:pPr>
    </w:p>
    <w:p w14:paraId="65A02354" w14:textId="77777777" w:rsidR="007F2F3A" w:rsidRDefault="00985779">
      <w:pPr>
        <w:pStyle w:val="Standard"/>
        <w:tabs>
          <w:tab w:val="left" w:pos="8175"/>
        </w:tabs>
        <w:ind w:firstLine="735"/>
        <w:rPr>
          <w:rFonts w:hint="eastAsia"/>
        </w:rPr>
      </w:pPr>
      <w:r>
        <w:rPr>
          <w:rFonts w:ascii="Calibri" w:eastAsia="Times New Roman" w:hAnsi="Calibri" w:cs="Calibri"/>
          <w:color w:val="000000"/>
        </w:rPr>
        <w:t xml:space="preserve">Dan announced that the meeting will proceed in a different order.  The Highway Superintendent Jamie Mansfield and Deputy Superintendent Wayne Jefferds will give an </w:t>
      </w:r>
      <w:r>
        <w:rPr>
          <w:rFonts w:ascii="Calibri" w:eastAsia="Times New Roman" w:hAnsi="Calibri" w:cs="Calibri"/>
          <w:color w:val="000000"/>
        </w:rPr>
        <w:t>update on the excavator that burned.</w:t>
      </w:r>
    </w:p>
    <w:p w14:paraId="4B7831D8" w14:textId="77777777" w:rsidR="007F2F3A" w:rsidRDefault="00985779">
      <w:pPr>
        <w:pStyle w:val="Standard"/>
        <w:tabs>
          <w:tab w:val="left" w:pos="8175"/>
        </w:tabs>
        <w:ind w:firstLine="735"/>
        <w:rPr>
          <w:rFonts w:hint="eastAsia"/>
        </w:rPr>
      </w:pPr>
      <w:r>
        <w:rPr>
          <w:rFonts w:ascii="Calibri" w:eastAsia="Times New Roman" w:hAnsi="Calibri" w:cs="Calibri"/>
          <w:color w:val="000000"/>
        </w:rPr>
        <w:t xml:space="preserve">Jamie stated the week before the meeting, he spoke with the insurance company.  </w:t>
      </w:r>
      <w:r>
        <w:rPr>
          <w:rFonts w:ascii="Calibri" w:eastAsia="Times New Roman" w:hAnsi="Calibri" w:cs="Calibri"/>
          <w:b/>
          <w:bCs/>
          <w:color w:val="000000"/>
        </w:rPr>
        <w:t xml:space="preserve"> </w:t>
      </w:r>
      <w:r>
        <w:rPr>
          <w:rFonts w:ascii="Calibri" w:eastAsia="Times New Roman" w:hAnsi="Calibri" w:cs="Calibri"/>
          <w:color w:val="000000"/>
        </w:rPr>
        <w:t>The insurance company will send a check to the Town in the amount of $125,000.00.  The insurance company put the excavator out for salvage</w:t>
      </w:r>
      <w:r>
        <w:rPr>
          <w:rFonts w:ascii="Calibri" w:eastAsia="Times New Roman" w:hAnsi="Calibri" w:cs="Calibri"/>
          <w:color w:val="000000"/>
        </w:rPr>
        <w:t xml:space="preserve"> but was unable to sell it.  The company is giving it back to the Town for no cost to do with as it pleases whether scrap or part out.  Jamie spoke with Milton Cat and there are parts that can be sold or used as spare parts by the Town.  </w:t>
      </w:r>
    </w:p>
    <w:p w14:paraId="5D1D0DA0" w14:textId="77777777" w:rsidR="007F2F3A" w:rsidRDefault="00985779">
      <w:pPr>
        <w:pStyle w:val="Standard"/>
        <w:tabs>
          <w:tab w:val="left" w:pos="8175"/>
        </w:tabs>
        <w:ind w:firstLine="735"/>
        <w:rPr>
          <w:rFonts w:hint="eastAsia"/>
        </w:rPr>
      </w:pPr>
      <w:r>
        <w:rPr>
          <w:rFonts w:ascii="Calibri" w:hAnsi="Calibri" w:cs="Calibri"/>
        </w:rPr>
        <w:t>Jamie was in cont</w:t>
      </w:r>
      <w:r>
        <w:rPr>
          <w:rFonts w:ascii="Calibri" w:hAnsi="Calibri" w:cs="Calibri"/>
        </w:rPr>
        <w:t xml:space="preserve">act with T &amp; R Towing, they need to finish the clean up as there was hydraulic oil and diesel on the ground.  They are working with DEC to clean the area.  They County will move the excavator back to the Town Highway Shop when weather allows.  </w:t>
      </w:r>
    </w:p>
    <w:p w14:paraId="3EA08B04" w14:textId="77777777" w:rsidR="007F2F3A" w:rsidRDefault="00985779">
      <w:pPr>
        <w:pStyle w:val="Standard"/>
        <w:tabs>
          <w:tab w:val="left" w:pos="8175"/>
        </w:tabs>
        <w:ind w:firstLine="735"/>
        <w:rPr>
          <w:rFonts w:hint="eastAsia"/>
        </w:rPr>
      </w:pPr>
      <w:r>
        <w:rPr>
          <w:rFonts w:ascii="Calibri" w:hAnsi="Calibri" w:cs="Calibri"/>
        </w:rPr>
        <w:t>Jamie has b</w:t>
      </w:r>
      <w:r>
        <w:rPr>
          <w:rFonts w:ascii="Calibri" w:hAnsi="Calibri" w:cs="Calibri"/>
        </w:rPr>
        <w:t>een in contact with salespeople trying to get quotes on both new and used excavators.  These days all used equipment is high priced due to the shortage of available equipment.  Jamie did get prices for a new excavator from John Deere, Caterpillar, and Hyun</w:t>
      </w:r>
      <w:r>
        <w:rPr>
          <w:rFonts w:ascii="Calibri" w:hAnsi="Calibri" w:cs="Calibri"/>
        </w:rPr>
        <w:t xml:space="preserve">dai.  Wayne and Joe went and tried the John Deere. They also went to Hornellsville to try a Caterpillar and Burns to try a Hyundai.  </w:t>
      </w:r>
    </w:p>
    <w:p w14:paraId="3001F4C4" w14:textId="77777777" w:rsidR="007F2F3A" w:rsidRDefault="00985779">
      <w:pPr>
        <w:pStyle w:val="Standard"/>
        <w:tabs>
          <w:tab w:val="left" w:pos="8175"/>
        </w:tabs>
        <w:ind w:firstLine="735"/>
        <w:rPr>
          <w:rFonts w:hint="eastAsia"/>
        </w:rPr>
      </w:pPr>
      <w:r>
        <w:rPr>
          <w:rFonts w:ascii="Calibri" w:hAnsi="Calibri" w:cs="Calibri"/>
        </w:rPr>
        <w:t xml:space="preserve">Wayne spoke about his opinion of the machines.  They were all comparable in size. The Hyundai was light in the rear. John </w:t>
      </w:r>
      <w:r>
        <w:rPr>
          <w:rFonts w:ascii="Calibri" w:hAnsi="Calibri" w:cs="Calibri"/>
        </w:rPr>
        <w:t>Deere was about the same but service/maintenance on both manufacturers is not done from the ground, must climb onto the machine.  Caterpillar’s maintenance is done on the ground.  Caterpillar’s counterweight is much better. If the Town purchases another Ca</w:t>
      </w:r>
      <w:r>
        <w:rPr>
          <w:rFonts w:ascii="Calibri" w:hAnsi="Calibri" w:cs="Calibri"/>
        </w:rPr>
        <w:t xml:space="preserve">terpillar, there are parts from the old one that can be utilized.  </w:t>
      </w:r>
    </w:p>
    <w:p w14:paraId="5617D4A6" w14:textId="77777777" w:rsidR="007F2F3A" w:rsidRDefault="00985779">
      <w:pPr>
        <w:pStyle w:val="Standard"/>
        <w:tabs>
          <w:tab w:val="left" w:pos="8175"/>
        </w:tabs>
        <w:ind w:firstLine="735"/>
        <w:rPr>
          <w:rFonts w:hint="eastAsia"/>
        </w:rPr>
      </w:pPr>
      <w:r>
        <w:rPr>
          <w:rFonts w:ascii="Calibri" w:hAnsi="Calibri" w:cs="Calibri"/>
        </w:rPr>
        <w:t>Larry asked Wayne if the Caterpillar will handle the brush cutter on the front of the machine.  Wayne responded the Caterpillar will handle front weight better than the other two manufactu</w:t>
      </w:r>
      <w:r>
        <w:rPr>
          <w:rFonts w:ascii="Calibri" w:hAnsi="Calibri" w:cs="Calibri"/>
        </w:rPr>
        <w:t>rers.  Jamie also stated that when they need set blocks for headwalls, the Caterpillar is more stable.</w:t>
      </w:r>
    </w:p>
    <w:p w14:paraId="6B45CF26" w14:textId="77777777" w:rsidR="007F2F3A" w:rsidRDefault="00985779">
      <w:pPr>
        <w:pStyle w:val="Standard"/>
        <w:tabs>
          <w:tab w:val="left" w:pos="8175"/>
        </w:tabs>
        <w:ind w:firstLine="735"/>
        <w:rPr>
          <w:rFonts w:hint="eastAsia"/>
        </w:rPr>
      </w:pPr>
      <w:r>
        <w:rPr>
          <w:rFonts w:ascii="Calibri" w:hAnsi="Calibri" w:cs="Calibri"/>
        </w:rPr>
        <w:t xml:space="preserve">Jamie went over the quotes received from Caterpillar, Hyundai, and John Deere for new machines.  He also looked into a used </w:t>
      </w:r>
      <w:proofErr w:type="gramStart"/>
      <w:r>
        <w:rPr>
          <w:rFonts w:ascii="Calibri" w:hAnsi="Calibri" w:cs="Calibri"/>
        </w:rPr>
        <w:t>7 year old</w:t>
      </w:r>
      <w:proofErr w:type="gramEnd"/>
      <w:r>
        <w:rPr>
          <w:rFonts w:ascii="Calibri" w:hAnsi="Calibri" w:cs="Calibri"/>
        </w:rPr>
        <w:t xml:space="preserve"> excavator from the</w:t>
      </w:r>
      <w:r>
        <w:rPr>
          <w:rFonts w:ascii="Calibri" w:hAnsi="Calibri" w:cs="Calibri"/>
        </w:rPr>
        <w:t xml:space="preserve"> Town of Avon, but it will not be available until Avon receives their new machine and the timeline is unknown at this time.</w:t>
      </w:r>
    </w:p>
    <w:p w14:paraId="7028E5C1" w14:textId="77777777" w:rsidR="007F2F3A" w:rsidRDefault="00985779">
      <w:pPr>
        <w:pStyle w:val="Standard"/>
        <w:tabs>
          <w:tab w:val="left" w:pos="8175"/>
        </w:tabs>
        <w:ind w:firstLine="735"/>
        <w:rPr>
          <w:rFonts w:hint="eastAsia"/>
        </w:rPr>
      </w:pPr>
      <w:r>
        <w:rPr>
          <w:rFonts w:ascii="Calibri" w:hAnsi="Calibri" w:cs="Calibri"/>
        </w:rPr>
        <w:t>The insurance company will cover rental costs at $1,500.00 per day up to 10 days.  The rental from Caterpillar for a comparable mach</w:t>
      </w:r>
      <w:r>
        <w:rPr>
          <w:rFonts w:ascii="Calibri" w:hAnsi="Calibri" w:cs="Calibri"/>
        </w:rPr>
        <w:t xml:space="preserve">ine is $6,000.00 per month ($200.00 per day.) If the Town commits to purchase the new machine from Caterpillar, the rental cost will drop $1000.00 per month.  </w:t>
      </w:r>
    </w:p>
    <w:p w14:paraId="6C030E2D" w14:textId="77777777" w:rsidR="007F2F3A" w:rsidRDefault="00985779">
      <w:pPr>
        <w:pStyle w:val="Standard"/>
        <w:tabs>
          <w:tab w:val="left" w:pos="8175"/>
        </w:tabs>
        <w:ind w:firstLine="735"/>
        <w:rPr>
          <w:rFonts w:hint="eastAsia"/>
        </w:rPr>
      </w:pPr>
      <w:r>
        <w:rPr>
          <w:rFonts w:ascii="Calibri" w:hAnsi="Calibri" w:cs="Calibri"/>
        </w:rPr>
        <w:t xml:space="preserve">After further discussion regarding maintenance, </w:t>
      </w:r>
      <w:proofErr w:type="gramStart"/>
      <w:r>
        <w:rPr>
          <w:rFonts w:ascii="Calibri" w:hAnsi="Calibri" w:cs="Calibri"/>
        </w:rPr>
        <w:t>serviceability</w:t>
      </w:r>
      <w:proofErr w:type="gramEnd"/>
      <w:r>
        <w:rPr>
          <w:rFonts w:ascii="Calibri" w:hAnsi="Calibri" w:cs="Calibri"/>
        </w:rPr>
        <w:t xml:space="preserve"> and useful life, along with warra</w:t>
      </w:r>
      <w:r>
        <w:rPr>
          <w:rFonts w:ascii="Calibri" w:hAnsi="Calibri" w:cs="Calibri"/>
        </w:rPr>
        <w:t>nty, quotes on the three manufacturers listed above, cost after insurance reimbursement recommendations were made to purchase the Caterpillar.  It was decided to use the insurance reimbursement and Equipment Reserve to purchase the new excavator and use CH</w:t>
      </w:r>
      <w:r>
        <w:rPr>
          <w:rFonts w:ascii="Calibri" w:hAnsi="Calibri" w:cs="Calibri"/>
        </w:rPr>
        <w:t>IP money when received to replenish the Reserve.  Larry motioned to purchase a new Caterpillar, Dan seconded the motion, passed with all in favor.</w:t>
      </w:r>
    </w:p>
    <w:p w14:paraId="4C43D84C" w14:textId="77777777" w:rsidR="007F2F3A" w:rsidRDefault="007F2F3A">
      <w:pPr>
        <w:pStyle w:val="Standard"/>
        <w:tabs>
          <w:tab w:val="left" w:pos="8175"/>
        </w:tabs>
        <w:ind w:firstLine="735"/>
        <w:rPr>
          <w:rFonts w:ascii="Calibri" w:hAnsi="Calibri" w:cs="Calibri"/>
          <w:b/>
          <w:bCs/>
        </w:rPr>
      </w:pPr>
    </w:p>
    <w:p w14:paraId="61CDB080" w14:textId="77777777" w:rsidR="007F2F3A" w:rsidRDefault="00985779">
      <w:pPr>
        <w:pStyle w:val="Standard"/>
        <w:tabs>
          <w:tab w:val="left" w:pos="8235"/>
        </w:tabs>
        <w:ind w:left="30" w:firstLine="690"/>
        <w:rPr>
          <w:rFonts w:hint="eastAsia"/>
        </w:rPr>
      </w:pPr>
      <w:r>
        <w:rPr>
          <w:rFonts w:ascii="Calibri" w:eastAsia="Times New Roman" w:hAnsi="Calibri" w:cs="Calibri"/>
          <w:color w:val="FF0000"/>
        </w:rPr>
        <w:tab/>
      </w:r>
    </w:p>
    <w:p w14:paraId="2AF916FC" w14:textId="77777777" w:rsidR="007F2F3A" w:rsidRDefault="007F2F3A">
      <w:pPr>
        <w:pStyle w:val="Standard"/>
        <w:rPr>
          <w:rFonts w:ascii="Calibri" w:eastAsia="Times New Roman" w:hAnsi="Calibri" w:cs="Calibri"/>
          <w:b/>
          <w:bCs/>
          <w:color w:val="000000"/>
          <w:u w:val="single"/>
        </w:rPr>
      </w:pPr>
    </w:p>
    <w:p w14:paraId="30F39E62" w14:textId="77777777" w:rsidR="007F2F3A" w:rsidRDefault="00985779">
      <w:pPr>
        <w:pStyle w:val="Standard"/>
        <w:rPr>
          <w:rFonts w:hint="eastAsia"/>
        </w:rPr>
      </w:pPr>
      <w:r>
        <w:rPr>
          <w:rFonts w:ascii="Calibri" w:eastAsia="Times New Roman" w:hAnsi="Calibri" w:cs="Calibri"/>
          <w:b/>
          <w:bCs/>
          <w:color w:val="000000"/>
          <w:u w:val="single"/>
        </w:rPr>
        <w:t>Minutes:</w:t>
      </w:r>
    </w:p>
    <w:p w14:paraId="0D0FF178" w14:textId="77777777" w:rsidR="007F2F3A" w:rsidRDefault="00985779">
      <w:pPr>
        <w:pStyle w:val="Standard"/>
        <w:rPr>
          <w:rFonts w:hint="eastAsia"/>
        </w:rPr>
      </w:pPr>
      <w:r>
        <w:rPr>
          <w:rFonts w:ascii="Calibri" w:eastAsia="Times New Roman" w:hAnsi="Calibri" w:cs="Calibri"/>
          <w:bCs/>
          <w:color w:val="000000"/>
        </w:rPr>
        <w:tab/>
      </w:r>
      <w:r>
        <w:rPr>
          <w:rFonts w:ascii="Calibri" w:eastAsia="Times New Roman" w:hAnsi="Calibri" w:cs="Calibri"/>
          <w:color w:val="000000"/>
        </w:rPr>
        <w:t xml:space="preserve">A motion was made by Dan and seconded by Larry to accept the February 15, </w:t>
      </w:r>
      <w:proofErr w:type="gramStart"/>
      <w:r>
        <w:rPr>
          <w:rFonts w:ascii="Calibri" w:eastAsia="Times New Roman" w:hAnsi="Calibri" w:cs="Calibri"/>
          <w:color w:val="000000"/>
        </w:rPr>
        <w:t>2022</w:t>
      </w:r>
      <w:proofErr w:type="gramEnd"/>
      <w:r>
        <w:rPr>
          <w:rFonts w:ascii="Calibri" w:eastAsia="Times New Roman" w:hAnsi="Calibri" w:cs="Calibri"/>
          <w:color w:val="000000"/>
        </w:rPr>
        <w:t xml:space="preserve"> minutes with </w:t>
      </w:r>
      <w:r>
        <w:rPr>
          <w:rFonts w:ascii="Calibri" w:eastAsia="Times New Roman" w:hAnsi="Calibri" w:cs="Calibri"/>
          <w:color w:val="000000"/>
        </w:rPr>
        <w:t>no corrections. The motion passed with all in favor.</w:t>
      </w:r>
    </w:p>
    <w:p w14:paraId="37AF303B" w14:textId="77777777" w:rsidR="007F2F3A" w:rsidRDefault="00985779">
      <w:pPr>
        <w:pStyle w:val="Standard"/>
        <w:rPr>
          <w:rFonts w:hint="eastAsia"/>
        </w:rPr>
      </w:pPr>
      <w:r>
        <w:rPr>
          <w:rFonts w:ascii="Calibri" w:eastAsia="Times New Roman" w:hAnsi="Calibri" w:cs="Calibri"/>
          <w:color w:val="000000"/>
        </w:rPr>
        <w:tab/>
      </w:r>
    </w:p>
    <w:p w14:paraId="56DA24A5" w14:textId="77777777" w:rsidR="007F2F3A" w:rsidRDefault="00985779">
      <w:pPr>
        <w:pStyle w:val="Standard"/>
        <w:rPr>
          <w:rFonts w:hint="eastAsia"/>
        </w:rPr>
      </w:pPr>
      <w:r>
        <w:rPr>
          <w:rFonts w:ascii="Calibri" w:eastAsia="Times New Roman" w:hAnsi="Calibri" w:cs="Calibri"/>
          <w:b/>
          <w:bCs/>
          <w:u w:val="single"/>
        </w:rPr>
        <w:t>Supervisor</w:t>
      </w:r>
      <w:r>
        <w:rPr>
          <w:rFonts w:ascii="Calibri" w:eastAsia="Times New Roman" w:hAnsi="Calibri" w:cs="Calibri"/>
        </w:rPr>
        <w:t>:</w:t>
      </w:r>
    </w:p>
    <w:p w14:paraId="09BCA649" w14:textId="77777777" w:rsidR="007F2F3A" w:rsidRDefault="00985779">
      <w:pPr>
        <w:pStyle w:val="Standard"/>
        <w:rPr>
          <w:rFonts w:hint="eastAsia"/>
        </w:rPr>
      </w:pPr>
      <w:r>
        <w:rPr>
          <w:rFonts w:ascii="Calibri" w:eastAsia="Times New Roman" w:hAnsi="Calibri" w:cs="Calibri"/>
          <w:bCs/>
          <w:color w:val="000000"/>
        </w:rPr>
        <w:tab/>
      </w:r>
      <w:r>
        <w:rPr>
          <w:rFonts w:ascii="Calibri" w:eastAsia="Times New Roman" w:hAnsi="Calibri" w:cs="Calibri"/>
        </w:rPr>
        <w:t xml:space="preserve"> The Supervisor gave an update on the situation with the Assessor.  Dan and Jo-Anne were unable to meet with the Assessor in person.  The Supervisor sent an e-mail requesting a read receip</w:t>
      </w:r>
      <w:r>
        <w:rPr>
          <w:rFonts w:ascii="Calibri" w:eastAsia="Times New Roman" w:hAnsi="Calibri" w:cs="Calibri"/>
        </w:rPr>
        <w:t xml:space="preserve">t to which there was no response.  Dan gave the Town Attorney the information asked for a letter to be sent to the Assessor.  He is waiting to hear from the attorney </w:t>
      </w:r>
      <w:proofErr w:type="gramStart"/>
      <w:r>
        <w:rPr>
          <w:rFonts w:ascii="Calibri" w:eastAsia="Times New Roman" w:hAnsi="Calibri" w:cs="Calibri"/>
        </w:rPr>
        <w:t>at this time</w:t>
      </w:r>
      <w:proofErr w:type="gramEnd"/>
      <w:r>
        <w:rPr>
          <w:rFonts w:ascii="Calibri" w:eastAsia="Times New Roman" w:hAnsi="Calibri" w:cs="Calibri"/>
        </w:rPr>
        <w:t>.</w:t>
      </w:r>
    </w:p>
    <w:p w14:paraId="2543F7EB" w14:textId="77777777" w:rsidR="007F2F3A" w:rsidRDefault="00985779">
      <w:pPr>
        <w:pStyle w:val="Standard"/>
        <w:rPr>
          <w:rFonts w:hint="eastAsia"/>
        </w:rPr>
      </w:pPr>
      <w:r>
        <w:rPr>
          <w:rFonts w:ascii="Calibri" w:eastAsia="Times New Roman" w:hAnsi="Calibri" w:cs="Calibri"/>
        </w:rPr>
        <w:tab/>
        <w:t>Dan told the Board and Village representatives present the state requires m</w:t>
      </w:r>
      <w:r>
        <w:rPr>
          <w:rFonts w:ascii="Calibri" w:eastAsia="Times New Roman" w:hAnsi="Calibri" w:cs="Calibri"/>
        </w:rPr>
        <w:t>andatory sexual harassment and discrimination training yearly.  NYMIR will be presently the training on March 24 at 10:00 am.  Dan requested all Board members and Village Board members attend.  Julie will register with a group and there will be a sign in s</w:t>
      </w:r>
      <w:r>
        <w:rPr>
          <w:rFonts w:ascii="Calibri" w:eastAsia="Times New Roman" w:hAnsi="Calibri" w:cs="Calibri"/>
        </w:rPr>
        <w:t xml:space="preserve">heet for those in attendance.  This will meet New York State’s training requirements.  </w:t>
      </w:r>
    </w:p>
    <w:p w14:paraId="3B8AAB18" w14:textId="77777777" w:rsidR="007F2F3A" w:rsidRDefault="00985779">
      <w:pPr>
        <w:pStyle w:val="Standard"/>
        <w:rPr>
          <w:rFonts w:hint="eastAsia"/>
        </w:rPr>
      </w:pPr>
      <w:r>
        <w:rPr>
          <w:rFonts w:ascii="Calibri" w:eastAsia="Times New Roman" w:hAnsi="Calibri" w:cs="Calibri"/>
        </w:rPr>
        <w:tab/>
        <w:t>Dan motioned to accept the Supervisor's Report and Nate seconded it.  The motion passed with all in favor.</w:t>
      </w:r>
    </w:p>
    <w:p w14:paraId="51D27E73" w14:textId="77777777" w:rsidR="007F2F3A" w:rsidRDefault="007F2F3A">
      <w:pPr>
        <w:pStyle w:val="Standard"/>
        <w:rPr>
          <w:rFonts w:ascii="Calibri" w:eastAsia="Times New Roman" w:hAnsi="Calibri" w:cs="Calibri"/>
          <w:color w:val="FF0000"/>
        </w:rPr>
      </w:pPr>
    </w:p>
    <w:p w14:paraId="1349ED9A" w14:textId="77777777" w:rsidR="007F2F3A" w:rsidRDefault="00985779">
      <w:pPr>
        <w:pStyle w:val="Standard"/>
        <w:rPr>
          <w:rFonts w:hint="eastAsia"/>
        </w:rPr>
      </w:pPr>
      <w:r>
        <w:rPr>
          <w:rFonts w:ascii="Calibri" w:eastAsia="Times New Roman" w:hAnsi="Calibri" w:cs="Calibri"/>
          <w:b/>
          <w:bCs/>
          <w:u w:val="single"/>
        </w:rPr>
        <w:t>Town Clerk/Tax Collector</w:t>
      </w:r>
      <w:r>
        <w:rPr>
          <w:rFonts w:ascii="Calibri" w:eastAsia="Times New Roman" w:hAnsi="Calibri" w:cs="Calibri"/>
        </w:rPr>
        <w:t>: </w:t>
      </w:r>
    </w:p>
    <w:p w14:paraId="162CEF09" w14:textId="77777777" w:rsidR="007F2F3A" w:rsidRDefault="00985779">
      <w:pPr>
        <w:pStyle w:val="Standard"/>
        <w:rPr>
          <w:rFonts w:hint="eastAsia"/>
        </w:rPr>
      </w:pPr>
      <w:r>
        <w:rPr>
          <w:rFonts w:ascii="Calibri" w:eastAsia="Times New Roman" w:hAnsi="Calibri" w:cs="Calibri"/>
        </w:rPr>
        <w:tab/>
        <w:t>The Clerk stated that Clerk fee</w:t>
      </w:r>
      <w:r>
        <w:rPr>
          <w:rFonts w:ascii="Calibri" w:eastAsia="Times New Roman" w:hAnsi="Calibri" w:cs="Calibri"/>
        </w:rPr>
        <w:t>s were low again this month.</w:t>
      </w:r>
    </w:p>
    <w:p w14:paraId="54DAE7B0" w14:textId="77777777" w:rsidR="007F2F3A" w:rsidRDefault="00985779">
      <w:pPr>
        <w:pStyle w:val="Standard"/>
        <w:rPr>
          <w:rFonts w:hint="eastAsia"/>
        </w:rPr>
      </w:pPr>
      <w:r>
        <w:rPr>
          <w:rFonts w:ascii="Calibri" w:eastAsia="Times New Roman" w:hAnsi="Calibri" w:cs="Calibri"/>
        </w:rPr>
        <w:tab/>
        <w:t>The Clerk reported the Town website has been updated the current Town Officials and Town Clerk Hours.  She also gave the Board an update on the Fraud and Forgery case regarding the Community Bank Clerk account.  Due to the nat</w:t>
      </w:r>
      <w:r>
        <w:rPr>
          <w:rFonts w:ascii="Calibri" w:eastAsia="Times New Roman" w:hAnsi="Calibri" w:cs="Calibri"/>
        </w:rPr>
        <w:t>ure of the remote deposit of the fraudulent checks and the amount of them, Community Bank has closed the case with the NYS Police and BCI.  The Town is not liable for the money the checks were written for.  Since the bank closed their case, BCI was closing</w:t>
      </w:r>
      <w:r>
        <w:rPr>
          <w:rFonts w:ascii="Calibri" w:eastAsia="Times New Roman" w:hAnsi="Calibri" w:cs="Calibri"/>
        </w:rPr>
        <w:t xml:space="preserve"> the Clerk’s complaint of forgery.</w:t>
      </w:r>
    </w:p>
    <w:p w14:paraId="6CF72659" w14:textId="77777777" w:rsidR="007F2F3A" w:rsidRDefault="00985779">
      <w:pPr>
        <w:pStyle w:val="Standard"/>
        <w:rPr>
          <w:rFonts w:hint="eastAsia"/>
        </w:rPr>
      </w:pPr>
      <w:r>
        <w:rPr>
          <w:rFonts w:ascii="Calibri" w:eastAsia="Times New Roman" w:hAnsi="Calibri" w:cs="Calibri"/>
        </w:rPr>
        <w:tab/>
        <w:t>The Clerk informed the Board that in December 2021, a payment for the Highway Department’s health insurance was not made.  Investigation by the Clerk and Supervisor, along with Baldwin Business Services proved the paymen</w:t>
      </w:r>
      <w:r>
        <w:rPr>
          <w:rFonts w:ascii="Calibri" w:eastAsia="Times New Roman" w:hAnsi="Calibri" w:cs="Calibri"/>
        </w:rPr>
        <w:t>t had been overlooked.  This caused a penalty from the Union on the late payment.  It was agreed upon the Board to allocate the penalty to health insurance.</w:t>
      </w:r>
    </w:p>
    <w:p w14:paraId="6087153F" w14:textId="77777777" w:rsidR="007F2F3A" w:rsidRDefault="00985779">
      <w:pPr>
        <w:pStyle w:val="Standard"/>
        <w:ind w:firstLine="720"/>
        <w:rPr>
          <w:rFonts w:hint="eastAsia"/>
        </w:rPr>
      </w:pPr>
      <w:r>
        <w:rPr>
          <w:rFonts w:ascii="Calibri" w:eastAsia="Times New Roman" w:hAnsi="Calibri" w:cs="Calibri"/>
        </w:rPr>
        <w:t xml:space="preserve">Dan motioned to accept the Town Clerk's Reports. Larry seconded, and the motion passed with all in </w:t>
      </w:r>
      <w:r>
        <w:rPr>
          <w:rFonts w:ascii="Calibri" w:eastAsia="Times New Roman" w:hAnsi="Calibri" w:cs="Calibri"/>
        </w:rPr>
        <w:t>favor.</w:t>
      </w:r>
    </w:p>
    <w:p w14:paraId="394707E6" w14:textId="77777777" w:rsidR="007F2F3A" w:rsidRDefault="007F2F3A">
      <w:pPr>
        <w:pStyle w:val="Standard"/>
        <w:rPr>
          <w:rFonts w:ascii="Calibri" w:eastAsia="Times New Roman" w:hAnsi="Calibri" w:cs="Calibri"/>
          <w:color w:val="FF0000"/>
        </w:rPr>
      </w:pPr>
    </w:p>
    <w:p w14:paraId="7506DF9D" w14:textId="77777777" w:rsidR="007F2F3A" w:rsidRDefault="00985779">
      <w:pPr>
        <w:pStyle w:val="Standard"/>
        <w:rPr>
          <w:rFonts w:hint="eastAsia"/>
        </w:rPr>
      </w:pPr>
      <w:r>
        <w:rPr>
          <w:rFonts w:ascii="Calibri" w:eastAsia="Times New Roman" w:hAnsi="Calibri" w:cs="Calibri"/>
          <w:b/>
          <w:bCs/>
          <w:u w:val="single"/>
        </w:rPr>
        <w:t>Highway Superintendent:</w:t>
      </w:r>
    </w:p>
    <w:p w14:paraId="23BD7ACE" w14:textId="77777777" w:rsidR="007F2F3A" w:rsidRDefault="00985779">
      <w:pPr>
        <w:pStyle w:val="ListParagraph"/>
        <w:tabs>
          <w:tab w:val="left" w:pos="0"/>
          <w:tab w:val="left" w:pos="720"/>
        </w:tabs>
        <w:ind w:left="0" w:firstLine="180"/>
        <w:rPr>
          <w:rFonts w:hint="eastAsia"/>
        </w:rPr>
      </w:pPr>
      <w:r>
        <w:rPr>
          <w:rFonts w:ascii="Calibri" w:hAnsi="Calibri" w:cs="Calibri"/>
        </w:rPr>
        <w:tab/>
        <w:t>Jamie is getting prices for new doors for the Highway Building.  He plans on having more information for the April meeting.</w:t>
      </w:r>
    </w:p>
    <w:p w14:paraId="371CF28D" w14:textId="77777777" w:rsidR="007F2F3A" w:rsidRDefault="00985779">
      <w:pPr>
        <w:pStyle w:val="ListParagraph"/>
        <w:tabs>
          <w:tab w:val="left" w:pos="0"/>
          <w:tab w:val="left" w:pos="720"/>
        </w:tabs>
        <w:ind w:left="0" w:firstLine="180"/>
        <w:rPr>
          <w:rFonts w:hint="eastAsia"/>
        </w:rPr>
      </w:pPr>
      <w:r>
        <w:rPr>
          <w:rFonts w:ascii="Calibri" w:hAnsi="Calibri" w:cs="Calibri"/>
        </w:rPr>
        <w:tab/>
        <w:t>He has the sweeper lined up to sweep in the Village for 1</w:t>
      </w:r>
      <w:r>
        <w:rPr>
          <w:rFonts w:ascii="Calibri" w:hAnsi="Calibri" w:cs="Calibri"/>
          <w:vertAlign w:val="superscript"/>
        </w:rPr>
        <w:t>st</w:t>
      </w:r>
      <w:r>
        <w:rPr>
          <w:rFonts w:ascii="Calibri" w:hAnsi="Calibri" w:cs="Calibri"/>
        </w:rPr>
        <w:t xml:space="preserve"> or 2</w:t>
      </w:r>
      <w:r>
        <w:rPr>
          <w:rFonts w:ascii="Calibri" w:hAnsi="Calibri" w:cs="Calibri"/>
          <w:vertAlign w:val="superscript"/>
        </w:rPr>
        <w:t>nd</w:t>
      </w:r>
      <w:r>
        <w:rPr>
          <w:rFonts w:ascii="Calibri" w:hAnsi="Calibri" w:cs="Calibri"/>
        </w:rPr>
        <w:t xml:space="preserve"> week in April.  </w:t>
      </w:r>
    </w:p>
    <w:p w14:paraId="6C91CA29" w14:textId="77777777" w:rsidR="007F2F3A" w:rsidRDefault="00985779">
      <w:pPr>
        <w:pStyle w:val="ListParagraph"/>
        <w:tabs>
          <w:tab w:val="left" w:pos="0"/>
          <w:tab w:val="left" w:pos="720"/>
        </w:tabs>
        <w:ind w:left="0" w:firstLine="180"/>
        <w:rPr>
          <w:rFonts w:hint="eastAsia"/>
        </w:rPr>
      </w:pPr>
      <w:r>
        <w:rPr>
          <w:rFonts w:ascii="Calibri" w:hAnsi="Calibri" w:cs="Calibri"/>
        </w:rPr>
        <w:tab/>
        <w:t>Jamie informe</w:t>
      </w:r>
      <w:r>
        <w:rPr>
          <w:rFonts w:ascii="Calibri" w:hAnsi="Calibri" w:cs="Calibri"/>
        </w:rPr>
        <w:t>d the Board that an employee will be retiring the end of April.</w:t>
      </w:r>
    </w:p>
    <w:p w14:paraId="300576EA" w14:textId="77777777" w:rsidR="007F2F3A" w:rsidRDefault="00985779">
      <w:pPr>
        <w:pStyle w:val="ListParagraph"/>
        <w:rPr>
          <w:rFonts w:hint="eastAsia"/>
        </w:rPr>
      </w:pPr>
      <w:r>
        <w:rPr>
          <w:rFonts w:ascii="Calibri" w:hAnsi="Calibri" w:cs="Calibri"/>
        </w:rPr>
        <w:t>Jamie gave a written report which is attached.</w:t>
      </w:r>
    </w:p>
    <w:p w14:paraId="5CAFB7C3" w14:textId="77777777" w:rsidR="007F2F3A" w:rsidRDefault="00985779">
      <w:pPr>
        <w:pStyle w:val="ListParagraph"/>
        <w:ind w:hanging="720"/>
        <w:rPr>
          <w:rFonts w:hint="eastAsia"/>
        </w:rPr>
      </w:pPr>
      <w:r>
        <w:rPr>
          <w:rFonts w:ascii="Calibri" w:hAnsi="Calibri" w:cs="Calibri"/>
        </w:rPr>
        <w:tab/>
        <w:t>Dan motioned to accept the Highway Report, which was seconded by Bryan.  The Report was with all in favor.</w:t>
      </w:r>
    </w:p>
    <w:p w14:paraId="5C299BFD" w14:textId="77777777" w:rsidR="007F2F3A" w:rsidRDefault="00985779">
      <w:pPr>
        <w:pStyle w:val="Standard"/>
        <w:rPr>
          <w:rFonts w:hint="eastAsia"/>
        </w:rPr>
      </w:pPr>
      <w:r>
        <w:rPr>
          <w:rFonts w:ascii="Calibri" w:hAnsi="Calibri" w:cs="Calibri"/>
        </w:rPr>
        <w:tab/>
      </w:r>
      <w:r>
        <w:rPr>
          <w:rFonts w:ascii="Calibri" w:eastAsia="Times New Roman" w:hAnsi="Calibri" w:cs="Calibri"/>
          <w:color w:val="FF0000"/>
        </w:rPr>
        <w:t xml:space="preserve">  </w:t>
      </w:r>
    </w:p>
    <w:p w14:paraId="4352252F" w14:textId="77777777" w:rsidR="007F2F3A" w:rsidRDefault="00985779">
      <w:pPr>
        <w:pStyle w:val="Standard"/>
        <w:rPr>
          <w:rFonts w:hint="eastAsia"/>
        </w:rPr>
      </w:pPr>
      <w:r>
        <w:rPr>
          <w:rFonts w:ascii="Calibri" w:eastAsia="Times New Roman" w:hAnsi="Calibri" w:cs="Calibri"/>
          <w:b/>
          <w:bCs/>
          <w:u w:val="single"/>
        </w:rPr>
        <w:t>Dog Control Officer</w:t>
      </w:r>
      <w:r>
        <w:rPr>
          <w:rFonts w:ascii="Calibri" w:eastAsia="Times New Roman" w:hAnsi="Calibri" w:cs="Calibri"/>
        </w:rPr>
        <w:t xml:space="preserve">:  Nothing to </w:t>
      </w:r>
      <w:r>
        <w:rPr>
          <w:rFonts w:ascii="Calibri" w:eastAsia="Times New Roman" w:hAnsi="Calibri" w:cs="Calibri"/>
        </w:rPr>
        <w:t xml:space="preserve">report other than working </w:t>
      </w:r>
      <w:proofErr w:type="gramStart"/>
      <w:r>
        <w:rPr>
          <w:rFonts w:ascii="Calibri" w:eastAsia="Times New Roman" w:hAnsi="Calibri" w:cs="Calibri"/>
        </w:rPr>
        <w:t>a number of</w:t>
      </w:r>
      <w:proofErr w:type="gramEnd"/>
      <w:r>
        <w:rPr>
          <w:rFonts w:ascii="Calibri" w:eastAsia="Times New Roman" w:hAnsi="Calibri" w:cs="Calibri"/>
        </w:rPr>
        <w:t xml:space="preserve"> cruelty issues.</w:t>
      </w:r>
    </w:p>
    <w:p w14:paraId="4169419C" w14:textId="77777777" w:rsidR="007F2F3A" w:rsidRDefault="007F2F3A">
      <w:pPr>
        <w:pStyle w:val="Standard"/>
        <w:rPr>
          <w:rFonts w:ascii="Calibri" w:eastAsia="Times New Roman" w:hAnsi="Calibri" w:cs="Calibri"/>
          <w:color w:val="FF0000"/>
        </w:rPr>
      </w:pPr>
    </w:p>
    <w:p w14:paraId="7E06C6B9" w14:textId="77777777" w:rsidR="007F2F3A" w:rsidRDefault="00985779">
      <w:pPr>
        <w:pStyle w:val="Standard"/>
        <w:rPr>
          <w:rFonts w:hint="eastAsia"/>
        </w:rPr>
      </w:pPr>
      <w:r>
        <w:rPr>
          <w:rFonts w:ascii="Calibri" w:eastAsia="Times New Roman" w:hAnsi="Calibri" w:cs="Calibri"/>
          <w:b/>
          <w:u w:val="single"/>
        </w:rPr>
        <w:t>Code Enforcement:</w:t>
      </w:r>
      <w:r>
        <w:rPr>
          <w:rFonts w:ascii="Calibri" w:eastAsia="Times New Roman" w:hAnsi="Calibri" w:cs="Calibri"/>
        </w:rPr>
        <w:t xml:space="preserve">  </w:t>
      </w:r>
    </w:p>
    <w:p w14:paraId="6502AB3B" w14:textId="77777777" w:rsidR="007F2F3A" w:rsidRDefault="00985779">
      <w:pPr>
        <w:pStyle w:val="ListParagraph"/>
        <w:ind w:left="0"/>
        <w:rPr>
          <w:rFonts w:hint="eastAsia"/>
        </w:rPr>
      </w:pPr>
      <w:r>
        <w:rPr>
          <w:rFonts w:ascii="Calibri" w:eastAsia="Times New Roman" w:hAnsi="Calibri" w:cs="Calibri"/>
        </w:rPr>
        <w:lastRenderedPageBreak/>
        <w:tab/>
        <w:t>The Code Officer was in training in Rochester at the time of this meeting. There wasn't a report left from the CEO.</w:t>
      </w:r>
    </w:p>
    <w:p w14:paraId="326FD25F" w14:textId="77777777" w:rsidR="007F2F3A" w:rsidRDefault="007F2F3A">
      <w:pPr>
        <w:pStyle w:val="ListParagraph"/>
        <w:ind w:left="0"/>
        <w:rPr>
          <w:rFonts w:hint="eastAsia"/>
        </w:rPr>
      </w:pPr>
    </w:p>
    <w:p w14:paraId="06E65B7C" w14:textId="77777777" w:rsidR="007F2F3A" w:rsidRDefault="007F2F3A">
      <w:pPr>
        <w:pStyle w:val="ListParagraph"/>
        <w:rPr>
          <w:rFonts w:ascii="Calibri" w:eastAsia="Times New Roman" w:hAnsi="Calibri" w:cs="Calibri"/>
          <w:b/>
          <w:bCs/>
          <w:u w:val="single"/>
        </w:rPr>
      </w:pPr>
    </w:p>
    <w:p w14:paraId="4E5056C6" w14:textId="77777777" w:rsidR="007F2F3A" w:rsidRDefault="00985779">
      <w:pPr>
        <w:pStyle w:val="ListParagraph"/>
        <w:rPr>
          <w:rFonts w:hint="eastAsia"/>
        </w:rPr>
      </w:pPr>
      <w:r>
        <w:rPr>
          <w:rFonts w:ascii="Calibri" w:eastAsia="Times New Roman" w:hAnsi="Calibri" w:cs="Calibri"/>
          <w:b/>
          <w:bCs/>
          <w:u w:val="single"/>
        </w:rPr>
        <w:t>Review of Abstracts</w:t>
      </w:r>
      <w:r>
        <w:rPr>
          <w:rFonts w:ascii="Calibri" w:eastAsia="Times New Roman" w:hAnsi="Calibri" w:cs="Calibri"/>
        </w:rPr>
        <w:t>: </w:t>
      </w:r>
    </w:p>
    <w:p w14:paraId="7B1DC2A4" w14:textId="77777777" w:rsidR="007F2F3A" w:rsidRDefault="007F2F3A">
      <w:pPr>
        <w:pStyle w:val="Standard"/>
        <w:rPr>
          <w:rFonts w:ascii="Calibri" w:eastAsia="Times New Roman" w:hAnsi="Calibri" w:cs="Calibri"/>
          <w:color w:val="FF0000"/>
        </w:rPr>
      </w:pPr>
    </w:p>
    <w:p w14:paraId="3FC1102E" w14:textId="77777777" w:rsidR="007F2F3A" w:rsidRDefault="00985779">
      <w:pPr>
        <w:pStyle w:val="Standard"/>
        <w:numPr>
          <w:ilvl w:val="0"/>
          <w:numId w:val="42"/>
        </w:numPr>
        <w:rPr>
          <w:rFonts w:hint="eastAsia"/>
        </w:rPr>
      </w:pPr>
      <w:r>
        <w:rPr>
          <w:rFonts w:ascii="Calibri" w:eastAsia="Times New Roman" w:hAnsi="Calibri" w:cs="Calibri"/>
        </w:rPr>
        <w:t xml:space="preserve">General Fund A claims in the </w:t>
      </w:r>
      <w:r>
        <w:rPr>
          <w:rFonts w:ascii="Calibri" w:eastAsia="Times New Roman" w:hAnsi="Calibri" w:cs="Calibri"/>
        </w:rPr>
        <w:t>amount of $15,369.13</w:t>
      </w:r>
    </w:p>
    <w:p w14:paraId="6C967F43" w14:textId="77777777" w:rsidR="007F2F3A" w:rsidRDefault="00985779">
      <w:pPr>
        <w:pStyle w:val="Standard"/>
        <w:numPr>
          <w:ilvl w:val="0"/>
          <w:numId w:val="43"/>
        </w:numPr>
        <w:rPr>
          <w:rFonts w:hint="eastAsia"/>
        </w:rPr>
      </w:pPr>
      <w:r>
        <w:rPr>
          <w:rFonts w:ascii="Calibri" w:eastAsia="Times New Roman" w:hAnsi="Calibri" w:cs="Calibri"/>
        </w:rPr>
        <w:t>General Fund B claims in the amount of $2,216.36</w:t>
      </w:r>
    </w:p>
    <w:p w14:paraId="649D2346" w14:textId="77777777" w:rsidR="007F2F3A" w:rsidRDefault="00985779">
      <w:pPr>
        <w:pStyle w:val="Standard"/>
        <w:numPr>
          <w:ilvl w:val="0"/>
          <w:numId w:val="1"/>
        </w:numPr>
        <w:rPr>
          <w:rFonts w:hint="eastAsia"/>
        </w:rPr>
      </w:pPr>
      <w:r>
        <w:rPr>
          <w:rFonts w:ascii="Calibri" w:eastAsia="Times New Roman" w:hAnsi="Calibri" w:cs="Calibri"/>
        </w:rPr>
        <w:t>General Fund DA claims in the amount of $17,393.51</w:t>
      </w:r>
    </w:p>
    <w:p w14:paraId="7B5F3108" w14:textId="77777777" w:rsidR="007F2F3A" w:rsidRDefault="00985779">
      <w:pPr>
        <w:pStyle w:val="Standard"/>
        <w:numPr>
          <w:ilvl w:val="0"/>
          <w:numId w:val="1"/>
        </w:numPr>
        <w:rPr>
          <w:rFonts w:hint="eastAsia"/>
        </w:rPr>
      </w:pPr>
      <w:r>
        <w:rPr>
          <w:rFonts w:ascii="Calibri" w:eastAsia="Times New Roman" w:hAnsi="Calibri" w:cs="Calibri"/>
        </w:rPr>
        <w:t>General Fund DB claims in the amount of $0</w:t>
      </w:r>
    </w:p>
    <w:p w14:paraId="0DE902BC" w14:textId="77777777" w:rsidR="007F2F3A" w:rsidRDefault="00985779">
      <w:pPr>
        <w:pStyle w:val="Standard"/>
        <w:numPr>
          <w:ilvl w:val="0"/>
          <w:numId w:val="1"/>
        </w:numPr>
        <w:rPr>
          <w:rFonts w:hint="eastAsia"/>
        </w:rPr>
      </w:pPr>
      <w:r>
        <w:rPr>
          <w:rFonts w:ascii="Calibri" w:eastAsia="Times New Roman" w:hAnsi="Calibri" w:cs="Calibri"/>
        </w:rPr>
        <w:t>Joint Municipal Fund JM claims in the amount of $0</w:t>
      </w:r>
    </w:p>
    <w:p w14:paraId="3F1A9F78" w14:textId="77777777" w:rsidR="007F2F3A" w:rsidRDefault="00985779">
      <w:pPr>
        <w:pStyle w:val="Standard"/>
        <w:numPr>
          <w:ilvl w:val="0"/>
          <w:numId w:val="1"/>
        </w:numPr>
        <w:rPr>
          <w:rFonts w:hint="eastAsia"/>
        </w:rPr>
      </w:pPr>
      <w:r>
        <w:rPr>
          <w:rFonts w:ascii="Calibri" w:eastAsia="Times New Roman" w:hAnsi="Calibri" w:cs="Calibri"/>
        </w:rPr>
        <w:t>Fire Protection District SF claims in the</w:t>
      </w:r>
      <w:r>
        <w:rPr>
          <w:rFonts w:ascii="Calibri" w:eastAsia="Times New Roman" w:hAnsi="Calibri" w:cs="Calibri"/>
        </w:rPr>
        <w:t xml:space="preserve"> amount of $0</w:t>
      </w:r>
    </w:p>
    <w:p w14:paraId="7B6488C5" w14:textId="77777777" w:rsidR="007F2F3A" w:rsidRDefault="007F2F3A">
      <w:pPr>
        <w:pStyle w:val="Standard"/>
        <w:ind w:left="720"/>
        <w:rPr>
          <w:rFonts w:ascii="Calibri" w:eastAsia="Times New Roman" w:hAnsi="Calibri" w:cs="Calibri"/>
          <w:color w:val="FF0000"/>
        </w:rPr>
      </w:pPr>
    </w:p>
    <w:p w14:paraId="5ADFE706" w14:textId="77777777" w:rsidR="007F2F3A" w:rsidRDefault="00985779">
      <w:pPr>
        <w:pStyle w:val="Standard"/>
        <w:rPr>
          <w:rFonts w:hint="eastAsia"/>
        </w:rPr>
      </w:pPr>
      <w:r>
        <w:rPr>
          <w:rFonts w:ascii="Calibri" w:eastAsia="Times New Roman" w:hAnsi="Calibri" w:cs="Calibri"/>
          <w:color w:val="000000"/>
        </w:rPr>
        <w:tab/>
        <w:t xml:space="preserve">There was a conversation regarding the </w:t>
      </w:r>
      <w:proofErr w:type="spellStart"/>
      <w:r>
        <w:rPr>
          <w:rFonts w:ascii="Calibri" w:eastAsia="Times New Roman" w:hAnsi="Calibri" w:cs="Calibri"/>
          <w:color w:val="000000"/>
        </w:rPr>
        <w:t>Issac</w:t>
      </w:r>
      <w:proofErr w:type="spellEnd"/>
      <w:r>
        <w:rPr>
          <w:rFonts w:ascii="Calibri" w:eastAsia="Times New Roman" w:hAnsi="Calibri" w:cs="Calibri"/>
          <w:color w:val="000000"/>
        </w:rPr>
        <w:t xml:space="preserve"> bills to repair the boiler issues along with repairing the exhaust vents on the rear of the building will deplete the Joint Municipal incidental account.  A discussion ensued as to how to pay for</w:t>
      </w:r>
      <w:r>
        <w:rPr>
          <w:rFonts w:ascii="Calibri" w:eastAsia="Times New Roman" w:hAnsi="Calibri" w:cs="Calibri"/>
          <w:color w:val="000000"/>
        </w:rPr>
        <w:t xml:space="preserve"> the repairs if the Town and Village should pay for it with Stimulus money.  Julie will check what Stimulus money the Village may have. Dan said the Boards need to discuss setting up a Building Repair Reserve for things like this as repairs cannot be paid </w:t>
      </w:r>
      <w:r>
        <w:rPr>
          <w:rFonts w:ascii="Calibri" w:eastAsia="Times New Roman" w:hAnsi="Calibri" w:cs="Calibri"/>
          <w:color w:val="000000"/>
        </w:rPr>
        <w:t>out of the Capital Account.  Jo-Anne has concerns where the money for the payment will come from. The discussion to set up a Building Repair Reserve has been tabled to the April meeting.</w:t>
      </w:r>
    </w:p>
    <w:p w14:paraId="5AAEBBF4" w14:textId="77777777" w:rsidR="007F2F3A" w:rsidRDefault="00985779">
      <w:pPr>
        <w:pStyle w:val="Standard"/>
        <w:rPr>
          <w:rFonts w:hint="eastAsia"/>
        </w:rPr>
      </w:pPr>
      <w:r>
        <w:rPr>
          <w:rFonts w:ascii="Calibri" w:eastAsia="Times New Roman" w:hAnsi="Calibri" w:cs="Calibri"/>
          <w:color w:val="000000"/>
        </w:rPr>
        <w:tab/>
        <w:t>Dan made the motion to approve Abstract #03</w:t>
      </w:r>
      <w:r>
        <w:rPr>
          <w:rFonts w:ascii="Calibri" w:eastAsia="Times New Roman" w:hAnsi="Calibri" w:cs="Calibri"/>
          <w:color w:val="FF0000"/>
        </w:rPr>
        <w:t xml:space="preserve"> </w:t>
      </w:r>
      <w:r>
        <w:rPr>
          <w:rFonts w:ascii="Calibri" w:eastAsia="Times New Roman" w:hAnsi="Calibri" w:cs="Calibri"/>
          <w:color w:val="000000"/>
        </w:rPr>
        <w:t xml:space="preserve">in the total amount of </w:t>
      </w:r>
      <w:r>
        <w:rPr>
          <w:rFonts w:ascii="Calibri" w:eastAsia="Times New Roman" w:hAnsi="Calibri" w:cs="Calibri"/>
        </w:rPr>
        <w:t>$</w:t>
      </w:r>
      <w:r>
        <w:rPr>
          <w:rFonts w:ascii="Calibri" w:eastAsia="Times New Roman" w:hAnsi="Calibri" w:cs="Calibri"/>
        </w:rPr>
        <w:t xml:space="preserve">34,979.00. </w:t>
      </w:r>
      <w:r>
        <w:rPr>
          <w:rFonts w:ascii="Calibri" w:eastAsia="Times New Roman" w:hAnsi="Calibri" w:cs="Calibri"/>
          <w:color w:val="000000"/>
        </w:rPr>
        <w:t xml:space="preserve">Larry seconded. The motion passed with all in favor.  </w:t>
      </w:r>
    </w:p>
    <w:p w14:paraId="7C6D5342" w14:textId="77777777" w:rsidR="007F2F3A" w:rsidRDefault="00985779">
      <w:pPr>
        <w:pStyle w:val="Standard"/>
        <w:rPr>
          <w:rFonts w:hint="eastAsia"/>
        </w:rPr>
      </w:pPr>
      <w:r>
        <w:rPr>
          <w:rFonts w:ascii="Calibri" w:eastAsia="Times New Roman" w:hAnsi="Calibri" w:cs="Calibri"/>
          <w:color w:val="FF0000"/>
        </w:rPr>
        <w:tab/>
      </w:r>
    </w:p>
    <w:p w14:paraId="09200018" w14:textId="77777777" w:rsidR="007F2F3A" w:rsidRDefault="00985779">
      <w:pPr>
        <w:pStyle w:val="Standard"/>
        <w:rPr>
          <w:rFonts w:hint="eastAsia"/>
        </w:rPr>
      </w:pPr>
      <w:r>
        <w:rPr>
          <w:rFonts w:ascii="Calibri" w:eastAsia="Times New Roman" w:hAnsi="Calibri" w:cs="Calibri"/>
          <w:color w:val="FF0000"/>
        </w:rPr>
        <w:tab/>
      </w:r>
      <w:r>
        <w:rPr>
          <w:rFonts w:ascii="Calibri" w:eastAsia="Times New Roman" w:hAnsi="Calibri" w:cs="Calibri"/>
        </w:rPr>
        <w:t>Julie mentioned the County Inspector had performed the annual inspection.  The building had no issues, however, there needs to be a monthly inspection of all the fire extinguisher.</w:t>
      </w:r>
    </w:p>
    <w:p w14:paraId="2BB04899" w14:textId="77777777" w:rsidR="007F2F3A" w:rsidRDefault="00985779">
      <w:pPr>
        <w:pStyle w:val="Standard"/>
        <w:rPr>
          <w:rFonts w:hint="eastAsia"/>
        </w:rPr>
      </w:pPr>
      <w:r>
        <w:rPr>
          <w:rFonts w:ascii="Calibri" w:eastAsia="Times New Roman" w:hAnsi="Calibri" w:cs="Calibri"/>
          <w:color w:val="FF0000"/>
        </w:rPr>
        <w:tab/>
      </w:r>
    </w:p>
    <w:p w14:paraId="24DDF20C" w14:textId="77777777" w:rsidR="007F2F3A" w:rsidRDefault="00985779">
      <w:pPr>
        <w:pStyle w:val="Standard"/>
        <w:rPr>
          <w:rFonts w:hint="eastAsia"/>
        </w:rPr>
      </w:pPr>
      <w:r>
        <w:rPr>
          <w:rFonts w:ascii="Calibri" w:eastAsia="Times New Roman" w:hAnsi="Calibri" w:cs="Calibri"/>
          <w:b/>
          <w:bCs/>
          <w:u w:val="single"/>
        </w:rPr>
        <w:t>Prop</w:t>
      </w:r>
      <w:r>
        <w:rPr>
          <w:rFonts w:ascii="Calibri" w:eastAsia="Times New Roman" w:hAnsi="Calibri" w:cs="Calibri"/>
          <w:b/>
          <w:bCs/>
          <w:u w:val="single"/>
        </w:rPr>
        <w:t>osed Resolutions:</w:t>
      </w:r>
      <w:r>
        <w:rPr>
          <w:rFonts w:ascii="Calibri" w:eastAsia="Times New Roman" w:hAnsi="Calibri" w:cs="Calibri"/>
        </w:rPr>
        <w:t xml:space="preserve">  None</w:t>
      </w:r>
    </w:p>
    <w:p w14:paraId="719B6F61" w14:textId="77777777" w:rsidR="007F2F3A" w:rsidRDefault="007F2F3A">
      <w:pPr>
        <w:pStyle w:val="Standard"/>
        <w:rPr>
          <w:rFonts w:ascii="Calibri" w:eastAsia="Times New Roman" w:hAnsi="Calibri" w:cs="Calibri"/>
          <w:b/>
          <w:bCs/>
          <w:u w:val="single"/>
        </w:rPr>
      </w:pPr>
    </w:p>
    <w:p w14:paraId="730CBED7" w14:textId="77777777" w:rsidR="007F2F3A" w:rsidRDefault="00985779">
      <w:pPr>
        <w:pStyle w:val="Standard"/>
        <w:rPr>
          <w:rFonts w:hint="eastAsia"/>
        </w:rPr>
      </w:pPr>
      <w:r>
        <w:rPr>
          <w:rFonts w:ascii="Calibri" w:eastAsia="Times New Roman" w:hAnsi="Calibri" w:cs="Calibri"/>
          <w:b/>
          <w:bCs/>
          <w:u w:val="single"/>
        </w:rPr>
        <w:t>New Business:</w:t>
      </w:r>
      <w:r>
        <w:rPr>
          <w:rFonts w:ascii="Calibri" w:eastAsia="Times New Roman" w:hAnsi="Calibri" w:cs="Calibri"/>
        </w:rPr>
        <w:t xml:space="preserve">  </w:t>
      </w:r>
    </w:p>
    <w:p w14:paraId="4B023FCE" w14:textId="77777777" w:rsidR="007F2F3A" w:rsidRDefault="00985779">
      <w:pPr>
        <w:pStyle w:val="ListParagraph"/>
        <w:tabs>
          <w:tab w:val="left" w:pos="720"/>
        </w:tabs>
        <w:ind w:left="360"/>
        <w:rPr>
          <w:rFonts w:hint="eastAsia"/>
        </w:rPr>
      </w:pPr>
      <w:r>
        <w:rPr>
          <w:rFonts w:ascii="Calibri" w:eastAsia="Times New Roman" w:hAnsi="Calibri" w:cs="Calibri"/>
        </w:rPr>
        <w:tab/>
        <w:t xml:space="preserve">Dan informed the Board he is taking the Notary Public course being held at Alfred State. The cost of the course is $125.00 and will be paid out of the Supervisor Contractual line.  </w:t>
      </w:r>
    </w:p>
    <w:p w14:paraId="3056ABDC" w14:textId="77777777" w:rsidR="007F2F3A" w:rsidRDefault="00985779">
      <w:pPr>
        <w:pStyle w:val="ListParagraph"/>
        <w:tabs>
          <w:tab w:val="left" w:pos="720"/>
        </w:tabs>
        <w:ind w:left="360"/>
        <w:rPr>
          <w:rFonts w:hint="eastAsia"/>
        </w:rPr>
      </w:pPr>
      <w:r>
        <w:rPr>
          <w:rFonts w:ascii="Calibri" w:eastAsia="Times New Roman" w:hAnsi="Calibri" w:cs="Calibri"/>
        </w:rPr>
        <w:tab/>
        <w:t>Budget Modifications – Discussi</w:t>
      </w:r>
      <w:r>
        <w:rPr>
          <w:rFonts w:ascii="Calibri" w:eastAsia="Times New Roman" w:hAnsi="Calibri" w:cs="Calibri"/>
        </w:rPr>
        <w:t>on about how some appropriations may run over budget because all situations cannot not be anticipated at the time of budget workshops.  Modifications can be made throughout the year to account for this.  The Central Communications for phones and Integrated</w:t>
      </w:r>
      <w:r>
        <w:rPr>
          <w:rFonts w:ascii="Calibri" w:eastAsia="Times New Roman" w:hAnsi="Calibri" w:cs="Calibri"/>
        </w:rPr>
        <w:t xml:space="preserve"> Systems has been discussed earlier in the meeting.  </w:t>
      </w:r>
    </w:p>
    <w:p w14:paraId="080BF197" w14:textId="77777777" w:rsidR="007F2F3A" w:rsidRDefault="00985779">
      <w:pPr>
        <w:pStyle w:val="ListParagraph"/>
        <w:tabs>
          <w:tab w:val="left" w:pos="720"/>
        </w:tabs>
        <w:ind w:left="360"/>
        <w:rPr>
          <w:rFonts w:hint="eastAsia"/>
        </w:rPr>
      </w:pPr>
      <w:r>
        <w:rPr>
          <w:rFonts w:ascii="Calibri" w:eastAsia="Times New Roman" w:hAnsi="Calibri" w:cs="Calibri"/>
        </w:rPr>
        <w:tab/>
        <w:t>Phone update – Dan signed the contract with Spectrum.</w:t>
      </w:r>
    </w:p>
    <w:p w14:paraId="4D3FD917" w14:textId="77777777" w:rsidR="007F2F3A" w:rsidRDefault="00985779">
      <w:pPr>
        <w:pStyle w:val="ListParagraph"/>
        <w:tabs>
          <w:tab w:val="left" w:pos="720"/>
        </w:tabs>
        <w:ind w:left="360"/>
        <w:rPr>
          <w:rFonts w:hint="eastAsia"/>
        </w:rPr>
      </w:pPr>
      <w:r>
        <w:rPr>
          <w:rFonts w:ascii="Calibri" w:eastAsia="Times New Roman" w:hAnsi="Calibri" w:cs="Calibri"/>
        </w:rPr>
        <w:tab/>
        <w:t xml:space="preserve">The </w:t>
      </w:r>
      <w:proofErr w:type="spellStart"/>
      <w:r>
        <w:rPr>
          <w:rFonts w:ascii="Calibri" w:eastAsia="Times New Roman" w:hAnsi="Calibri" w:cs="Calibri"/>
        </w:rPr>
        <w:t>Issac</w:t>
      </w:r>
      <w:proofErr w:type="spellEnd"/>
      <w:r>
        <w:rPr>
          <w:rFonts w:ascii="Calibri" w:eastAsia="Times New Roman" w:hAnsi="Calibri" w:cs="Calibri"/>
        </w:rPr>
        <w:t xml:space="preserve"> cost of repairs was discussed earlier.</w:t>
      </w:r>
    </w:p>
    <w:p w14:paraId="257819C7" w14:textId="77777777" w:rsidR="007F2F3A" w:rsidRDefault="00985779">
      <w:pPr>
        <w:pStyle w:val="ListParagraph"/>
        <w:tabs>
          <w:tab w:val="left" w:pos="720"/>
        </w:tabs>
        <w:ind w:left="360"/>
        <w:rPr>
          <w:rFonts w:hint="eastAsia"/>
        </w:rPr>
      </w:pPr>
      <w:r>
        <w:rPr>
          <w:rFonts w:ascii="Calibri" w:eastAsia="Times New Roman" w:hAnsi="Calibri" w:cs="Calibri"/>
        </w:rPr>
        <w:tab/>
        <w:t>Dan gave an update on the use of ARPA funds.</w:t>
      </w:r>
    </w:p>
    <w:p w14:paraId="0B81B9A5" w14:textId="77777777" w:rsidR="007F2F3A" w:rsidRDefault="007F2F3A">
      <w:pPr>
        <w:pStyle w:val="ListParagraph"/>
        <w:tabs>
          <w:tab w:val="left" w:pos="720"/>
        </w:tabs>
        <w:ind w:left="360"/>
        <w:rPr>
          <w:rFonts w:ascii="Calibri" w:eastAsia="Times New Roman" w:hAnsi="Calibri" w:cs="Calibri"/>
        </w:rPr>
      </w:pPr>
    </w:p>
    <w:p w14:paraId="0ABB93F6" w14:textId="77777777" w:rsidR="007F2F3A" w:rsidRDefault="00985779">
      <w:pPr>
        <w:pStyle w:val="ListParagraph"/>
        <w:tabs>
          <w:tab w:val="left" w:pos="720"/>
        </w:tabs>
        <w:ind w:left="360"/>
        <w:rPr>
          <w:rFonts w:hint="eastAsia"/>
        </w:rPr>
      </w:pPr>
      <w:r>
        <w:rPr>
          <w:rFonts w:ascii="Calibri" w:eastAsia="Times New Roman" w:hAnsi="Calibri" w:cs="Calibri"/>
        </w:rPr>
        <w:tab/>
        <w:t xml:space="preserve">Town Resident Mr. George addressed the Board </w:t>
      </w:r>
      <w:r>
        <w:rPr>
          <w:rFonts w:ascii="Calibri" w:eastAsia="Times New Roman" w:hAnsi="Calibri" w:cs="Calibri"/>
        </w:rPr>
        <w:t xml:space="preserve">regarding the sluice pipe at his property on </w:t>
      </w:r>
      <w:proofErr w:type="spellStart"/>
      <w:r>
        <w:rPr>
          <w:rFonts w:ascii="Calibri" w:eastAsia="Times New Roman" w:hAnsi="Calibri" w:cs="Calibri"/>
        </w:rPr>
        <w:t>Donnely</w:t>
      </w:r>
      <w:proofErr w:type="spellEnd"/>
      <w:r>
        <w:rPr>
          <w:rFonts w:ascii="Calibri" w:eastAsia="Times New Roman" w:hAnsi="Calibri" w:cs="Calibri"/>
        </w:rPr>
        <w:t xml:space="preserve"> Road, being plugged and causing flooding in his yard.  He also stated that he was unable to leave a message for the Highway Department.  Mr. George was informed the sluice pipe in question is scheduled t</w:t>
      </w:r>
      <w:r>
        <w:rPr>
          <w:rFonts w:ascii="Calibri" w:eastAsia="Times New Roman" w:hAnsi="Calibri" w:cs="Calibri"/>
        </w:rPr>
        <w:t xml:space="preserve">o be replaced this year.  </w:t>
      </w:r>
    </w:p>
    <w:p w14:paraId="5927ED80" w14:textId="77777777" w:rsidR="007F2F3A" w:rsidRDefault="007F2F3A">
      <w:pPr>
        <w:pStyle w:val="ListParagraph"/>
        <w:tabs>
          <w:tab w:val="left" w:pos="720"/>
        </w:tabs>
        <w:ind w:left="360"/>
        <w:rPr>
          <w:rFonts w:hint="eastAsia"/>
        </w:rPr>
      </w:pPr>
    </w:p>
    <w:p w14:paraId="6BCF3CFC" w14:textId="77777777" w:rsidR="007F2F3A" w:rsidRDefault="00985779">
      <w:pPr>
        <w:pStyle w:val="ListParagraph"/>
        <w:tabs>
          <w:tab w:val="left" w:pos="720"/>
        </w:tabs>
        <w:ind w:left="360"/>
        <w:rPr>
          <w:rFonts w:hint="eastAsia"/>
        </w:rPr>
      </w:pPr>
      <w:r>
        <w:rPr>
          <w:rFonts w:ascii="Calibri" w:eastAsia="Times New Roman" w:hAnsi="Calibri" w:cs="Calibri"/>
        </w:rPr>
        <w:tab/>
        <w:t>Quinton Castle gave an update on the park.  He presented new maps of the proposed upgrades.  There are number of projects that are expected to be completed this summer.</w:t>
      </w:r>
    </w:p>
    <w:p w14:paraId="0863888F" w14:textId="77777777" w:rsidR="007F2F3A" w:rsidRDefault="00985779">
      <w:pPr>
        <w:pStyle w:val="ListParagraph"/>
        <w:tabs>
          <w:tab w:val="left" w:pos="720"/>
        </w:tabs>
        <w:ind w:left="360"/>
        <w:rPr>
          <w:rFonts w:hint="eastAsia"/>
        </w:rPr>
      </w:pPr>
      <w:r>
        <w:rPr>
          <w:rFonts w:ascii="Calibri" w:eastAsia="Times New Roman" w:hAnsi="Calibri" w:cs="Calibri"/>
        </w:rPr>
        <w:tab/>
        <w:t>ADA parking next to the loop where the old playground set</w:t>
      </w:r>
      <w:r>
        <w:rPr>
          <w:rFonts w:ascii="Calibri" w:eastAsia="Times New Roman" w:hAnsi="Calibri" w:cs="Calibri"/>
        </w:rPr>
        <w:t xml:space="preserve"> was.  A 1/12 walking loop going the loop.  </w:t>
      </w:r>
      <w:proofErr w:type="gramStart"/>
      <w:r>
        <w:rPr>
          <w:rFonts w:ascii="Calibri" w:eastAsia="Times New Roman" w:hAnsi="Calibri" w:cs="Calibri"/>
        </w:rPr>
        <w:t>Both of these</w:t>
      </w:r>
      <w:proofErr w:type="gramEnd"/>
      <w:r>
        <w:rPr>
          <w:rFonts w:ascii="Calibri" w:eastAsia="Times New Roman" w:hAnsi="Calibri" w:cs="Calibri"/>
        </w:rPr>
        <w:t xml:space="preserve"> are funded by a local fundraising group.</w:t>
      </w:r>
    </w:p>
    <w:p w14:paraId="6D7A96E9" w14:textId="77777777" w:rsidR="007F2F3A" w:rsidRDefault="00985779">
      <w:pPr>
        <w:pStyle w:val="ListParagraph"/>
        <w:tabs>
          <w:tab w:val="left" w:pos="720"/>
        </w:tabs>
        <w:ind w:left="360"/>
        <w:rPr>
          <w:rFonts w:hint="eastAsia"/>
        </w:rPr>
      </w:pPr>
      <w:r>
        <w:rPr>
          <w:rFonts w:ascii="Calibri" w:eastAsia="Times New Roman" w:hAnsi="Calibri" w:cs="Calibri"/>
        </w:rPr>
        <w:tab/>
        <w:t>A gaga pit will be going in this summer.</w:t>
      </w:r>
    </w:p>
    <w:p w14:paraId="12FC54FE" w14:textId="77777777" w:rsidR="007F2F3A" w:rsidRDefault="00985779">
      <w:pPr>
        <w:pStyle w:val="ListParagraph"/>
        <w:tabs>
          <w:tab w:val="left" w:pos="720"/>
        </w:tabs>
        <w:ind w:left="360"/>
        <w:rPr>
          <w:rFonts w:hint="eastAsia"/>
        </w:rPr>
      </w:pPr>
      <w:r>
        <w:rPr>
          <w:rFonts w:ascii="Calibri" w:eastAsia="Times New Roman" w:hAnsi="Calibri" w:cs="Calibri"/>
        </w:rPr>
        <w:tab/>
        <w:t>There will be a loose stone play area going in where the old playground equipment was.</w:t>
      </w:r>
    </w:p>
    <w:p w14:paraId="755560EC" w14:textId="77777777" w:rsidR="007F2F3A" w:rsidRDefault="00985779">
      <w:pPr>
        <w:pStyle w:val="ListParagraph"/>
        <w:tabs>
          <w:tab w:val="left" w:pos="720"/>
        </w:tabs>
        <w:ind w:left="360"/>
        <w:rPr>
          <w:rFonts w:hint="eastAsia"/>
        </w:rPr>
      </w:pPr>
      <w:r>
        <w:rPr>
          <w:rFonts w:ascii="Calibri" w:eastAsia="Times New Roman" w:hAnsi="Calibri" w:cs="Calibri"/>
        </w:rPr>
        <w:tab/>
        <w:t>A Climbing activity Center</w:t>
      </w:r>
      <w:r>
        <w:rPr>
          <w:rFonts w:ascii="Calibri" w:eastAsia="Times New Roman" w:hAnsi="Calibri" w:cs="Calibri"/>
        </w:rPr>
        <w:t xml:space="preserve"> will be erected.  This has been donated by an anonymous donor.</w:t>
      </w:r>
    </w:p>
    <w:p w14:paraId="677436F7" w14:textId="77777777" w:rsidR="007F2F3A" w:rsidRDefault="00985779">
      <w:pPr>
        <w:pStyle w:val="ListParagraph"/>
        <w:tabs>
          <w:tab w:val="left" w:pos="720"/>
        </w:tabs>
        <w:ind w:left="360"/>
        <w:rPr>
          <w:rFonts w:hint="eastAsia"/>
        </w:rPr>
      </w:pPr>
      <w:r>
        <w:rPr>
          <w:rFonts w:ascii="Calibri" w:eastAsia="Times New Roman" w:hAnsi="Calibri" w:cs="Calibri"/>
        </w:rPr>
        <w:tab/>
        <w:t>A Discovery Cove (for little children) has also been donated by an anonymous donor.</w:t>
      </w:r>
    </w:p>
    <w:p w14:paraId="706D9E09" w14:textId="77777777" w:rsidR="007F2F3A" w:rsidRDefault="00985779">
      <w:pPr>
        <w:pStyle w:val="ListParagraph"/>
        <w:tabs>
          <w:tab w:val="left" w:pos="720"/>
        </w:tabs>
        <w:ind w:left="360"/>
        <w:rPr>
          <w:rFonts w:hint="eastAsia"/>
        </w:rPr>
      </w:pPr>
      <w:r>
        <w:rPr>
          <w:rFonts w:ascii="Calibri" w:eastAsia="Times New Roman" w:hAnsi="Calibri" w:cs="Calibri"/>
        </w:rPr>
        <w:tab/>
        <w:t>A river-walk next to the river is also expected to be completed this summer.</w:t>
      </w:r>
    </w:p>
    <w:p w14:paraId="3854A639" w14:textId="77777777" w:rsidR="007F2F3A" w:rsidRDefault="00985779">
      <w:pPr>
        <w:pStyle w:val="ListParagraph"/>
        <w:tabs>
          <w:tab w:val="left" w:pos="720"/>
        </w:tabs>
        <w:ind w:left="360"/>
        <w:rPr>
          <w:rFonts w:hint="eastAsia"/>
        </w:rPr>
      </w:pPr>
      <w:r>
        <w:rPr>
          <w:rFonts w:ascii="Calibri" w:eastAsia="Times New Roman" w:hAnsi="Calibri" w:cs="Calibri"/>
        </w:rPr>
        <w:t>All together there is over $1</w:t>
      </w:r>
      <w:r>
        <w:rPr>
          <w:rFonts w:ascii="Calibri" w:eastAsia="Times New Roman" w:hAnsi="Calibri" w:cs="Calibri"/>
        </w:rPr>
        <w:t xml:space="preserve">50,000.00 has been donated to </w:t>
      </w:r>
      <w:proofErr w:type="gramStart"/>
      <w:r>
        <w:rPr>
          <w:rFonts w:ascii="Calibri" w:eastAsia="Times New Roman" w:hAnsi="Calibri" w:cs="Calibri"/>
        </w:rPr>
        <w:t>completed</w:t>
      </w:r>
      <w:proofErr w:type="gramEnd"/>
      <w:r>
        <w:rPr>
          <w:rFonts w:ascii="Calibri" w:eastAsia="Times New Roman" w:hAnsi="Calibri" w:cs="Calibri"/>
        </w:rPr>
        <w:t xml:space="preserve"> these projects.</w:t>
      </w:r>
    </w:p>
    <w:p w14:paraId="2279A25D" w14:textId="77777777" w:rsidR="007F2F3A" w:rsidRDefault="007F2F3A">
      <w:pPr>
        <w:pStyle w:val="ListParagraph"/>
        <w:tabs>
          <w:tab w:val="left" w:pos="720"/>
        </w:tabs>
        <w:ind w:left="360"/>
        <w:rPr>
          <w:rFonts w:hint="eastAsia"/>
        </w:rPr>
      </w:pPr>
    </w:p>
    <w:p w14:paraId="2F569278" w14:textId="77777777" w:rsidR="007F2F3A" w:rsidRDefault="00985779">
      <w:pPr>
        <w:pStyle w:val="ListParagraph"/>
        <w:tabs>
          <w:tab w:val="left" w:pos="720"/>
        </w:tabs>
        <w:ind w:left="360"/>
        <w:rPr>
          <w:rFonts w:hint="eastAsia"/>
        </w:rPr>
      </w:pPr>
      <w:r>
        <w:rPr>
          <w:rFonts w:ascii="Calibri" w:eastAsia="Times New Roman" w:hAnsi="Calibri" w:cs="Calibri"/>
        </w:rPr>
        <w:t xml:space="preserve">There was a lengthy discussion regarding the high speeds and safety of children at the end of Marvin Lane near the park.  </w:t>
      </w:r>
    </w:p>
    <w:p w14:paraId="273DC06A" w14:textId="77777777" w:rsidR="007F2F3A" w:rsidRDefault="00985779">
      <w:pPr>
        <w:pStyle w:val="ListParagraph"/>
        <w:tabs>
          <w:tab w:val="left" w:pos="720"/>
        </w:tabs>
        <w:ind w:left="360"/>
        <w:rPr>
          <w:rFonts w:hint="eastAsia"/>
        </w:rPr>
      </w:pPr>
      <w:r>
        <w:rPr>
          <w:rFonts w:ascii="Calibri" w:eastAsia="Times New Roman" w:hAnsi="Calibri" w:cs="Calibri"/>
        </w:rPr>
        <w:tab/>
        <w:t xml:space="preserve">Supervisor Dan Hegarty thanked Quinton and the AACSA for all the work they </w:t>
      </w:r>
      <w:r>
        <w:rPr>
          <w:rFonts w:ascii="Calibri" w:eastAsia="Times New Roman" w:hAnsi="Calibri" w:cs="Calibri"/>
        </w:rPr>
        <w:t>do to improve the park.</w:t>
      </w:r>
    </w:p>
    <w:p w14:paraId="070B6C8A" w14:textId="77777777" w:rsidR="007F2F3A" w:rsidRDefault="007F2F3A">
      <w:pPr>
        <w:pStyle w:val="ListParagraph"/>
        <w:tabs>
          <w:tab w:val="left" w:pos="720"/>
        </w:tabs>
        <w:ind w:left="360"/>
        <w:rPr>
          <w:rFonts w:hint="eastAsia"/>
        </w:rPr>
      </w:pPr>
    </w:p>
    <w:p w14:paraId="5C4FAF4A" w14:textId="77777777" w:rsidR="007F2F3A" w:rsidRDefault="00985779">
      <w:pPr>
        <w:pStyle w:val="ListParagraph"/>
        <w:ind w:left="0"/>
        <w:rPr>
          <w:rFonts w:hint="eastAsia"/>
        </w:rPr>
      </w:pPr>
      <w:r>
        <w:rPr>
          <w:rFonts w:ascii="Calibri" w:eastAsia="Times New Roman" w:hAnsi="Calibri" w:cs="Calibri"/>
          <w:b/>
          <w:bCs/>
          <w:u w:val="single"/>
        </w:rPr>
        <w:t>Village Resident:</w:t>
      </w:r>
      <w:r>
        <w:rPr>
          <w:rFonts w:ascii="Calibri" w:eastAsia="Times New Roman" w:hAnsi="Calibri" w:cs="Calibri"/>
        </w:rPr>
        <w:t xml:space="preserve">  Nothing to report.</w:t>
      </w:r>
    </w:p>
    <w:p w14:paraId="78049CD2" w14:textId="77777777" w:rsidR="007F2F3A" w:rsidRDefault="007F2F3A">
      <w:pPr>
        <w:pStyle w:val="ListParagraph"/>
        <w:ind w:left="0"/>
        <w:rPr>
          <w:rFonts w:hint="eastAsia"/>
        </w:rPr>
      </w:pPr>
    </w:p>
    <w:p w14:paraId="6401168E" w14:textId="77777777" w:rsidR="007F2F3A" w:rsidRDefault="00985779">
      <w:pPr>
        <w:pStyle w:val="Standard"/>
        <w:rPr>
          <w:rFonts w:hint="eastAsia"/>
        </w:rPr>
      </w:pPr>
      <w:r>
        <w:rPr>
          <w:rFonts w:ascii="Calibri" w:eastAsia="Times New Roman" w:hAnsi="Calibri" w:cs="Calibri"/>
          <w:b/>
          <w:u w:val="single"/>
        </w:rPr>
        <w:t>Old Business:</w:t>
      </w:r>
      <w:r>
        <w:rPr>
          <w:rFonts w:ascii="Calibri" w:eastAsia="Times New Roman" w:hAnsi="Calibri" w:cs="Calibri"/>
        </w:rPr>
        <w:t xml:space="preserve">  None</w:t>
      </w:r>
    </w:p>
    <w:p w14:paraId="18CB1F94" w14:textId="77777777" w:rsidR="007F2F3A" w:rsidRDefault="007F2F3A">
      <w:pPr>
        <w:pStyle w:val="ListParagraph"/>
        <w:rPr>
          <w:rFonts w:ascii="Calibri" w:eastAsia="Times New Roman" w:hAnsi="Calibri" w:cs="Calibri"/>
          <w:color w:val="FF0000"/>
        </w:rPr>
      </w:pPr>
    </w:p>
    <w:p w14:paraId="43872A03" w14:textId="77777777" w:rsidR="007F2F3A" w:rsidRDefault="00985779">
      <w:pPr>
        <w:pStyle w:val="ListParagraph"/>
        <w:ind w:left="0"/>
        <w:rPr>
          <w:rFonts w:hint="eastAsia"/>
        </w:rPr>
      </w:pPr>
      <w:r>
        <w:rPr>
          <w:rFonts w:ascii="Calibri" w:eastAsia="Times New Roman" w:hAnsi="Calibri" w:cs="Calibri"/>
          <w:color w:val="000000"/>
        </w:rPr>
        <w:t xml:space="preserve">       At 7:18 pm Dan motioned to adjourn the meeting.  Larry seconded the motion.  The motion passed with all in favor.</w:t>
      </w:r>
    </w:p>
    <w:p w14:paraId="3363863D" w14:textId="77777777" w:rsidR="007F2F3A" w:rsidRDefault="007F2F3A">
      <w:pPr>
        <w:pStyle w:val="ListParagraph"/>
        <w:ind w:left="0"/>
        <w:rPr>
          <w:rFonts w:hint="eastAsia"/>
        </w:rPr>
      </w:pPr>
    </w:p>
    <w:p w14:paraId="0C21A123" w14:textId="77777777" w:rsidR="007F2F3A" w:rsidRDefault="007F2F3A">
      <w:pPr>
        <w:pStyle w:val="Standard"/>
        <w:ind w:left="360"/>
        <w:rPr>
          <w:rFonts w:ascii="Calibri" w:eastAsia="Times New Roman" w:hAnsi="Calibri" w:cs="Calibri"/>
          <w:color w:val="FF0000"/>
        </w:rPr>
      </w:pPr>
    </w:p>
    <w:p w14:paraId="012F806E" w14:textId="77777777" w:rsidR="007F2F3A" w:rsidRDefault="00985779">
      <w:pPr>
        <w:pStyle w:val="Standard"/>
        <w:rPr>
          <w:rFonts w:hint="eastAsia"/>
        </w:rPr>
      </w:pPr>
      <w:r>
        <w:rPr>
          <w:rFonts w:ascii="Calibri" w:eastAsia="Times New Roman" w:hAnsi="Calibri" w:cs="Calibri"/>
          <w:color w:val="000000"/>
        </w:rPr>
        <w:t>Respectfully submitted</w:t>
      </w:r>
    </w:p>
    <w:p w14:paraId="165E9EBB" w14:textId="77777777" w:rsidR="007F2F3A" w:rsidRDefault="00985779">
      <w:pPr>
        <w:pStyle w:val="Standard"/>
        <w:rPr>
          <w:rFonts w:hint="eastAsia"/>
        </w:rPr>
      </w:pPr>
      <w:r>
        <w:rPr>
          <w:rFonts w:ascii="Calibri" w:eastAsia="Times New Roman" w:hAnsi="Calibri" w:cs="Calibri"/>
          <w:color w:val="000000"/>
        </w:rPr>
        <w:t>Julie Phillips</w:t>
      </w:r>
    </w:p>
    <w:p w14:paraId="46FC2A33" w14:textId="77777777" w:rsidR="007F2F3A" w:rsidRDefault="00985779">
      <w:pPr>
        <w:pStyle w:val="Standard"/>
        <w:rPr>
          <w:rFonts w:hint="eastAsia"/>
        </w:rPr>
      </w:pPr>
      <w:r>
        <w:rPr>
          <w:rFonts w:ascii="Calibri" w:eastAsia="Times New Roman" w:hAnsi="Calibri" w:cs="Calibri"/>
          <w:color w:val="000000"/>
        </w:rPr>
        <w:t xml:space="preserve">Town </w:t>
      </w:r>
      <w:r>
        <w:rPr>
          <w:rFonts w:ascii="Calibri" w:eastAsia="Times New Roman" w:hAnsi="Calibri" w:cs="Calibri"/>
          <w:color w:val="000000"/>
        </w:rPr>
        <w:t>Clerk</w:t>
      </w:r>
    </w:p>
    <w:sectPr w:rsidR="007F2F3A">
      <w:headerReference w:type="default" r:id="rId7"/>
      <w:footerReference w:type="default" r:id="rId8"/>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C2EE" w14:textId="77777777" w:rsidR="00000000" w:rsidRDefault="00985779">
      <w:r>
        <w:separator/>
      </w:r>
    </w:p>
  </w:endnote>
  <w:endnote w:type="continuationSeparator" w:id="0">
    <w:p w14:paraId="3DEC56FC" w14:textId="77777777" w:rsidR="00000000" w:rsidRDefault="0098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E35" w14:textId="77777777" w:rsidR="00915F71" w:rsidRDefault="00985779">
    <w:pPr>
      <w:pStyle w:val="Footer"/>
      <w:rPr>
        <w:rFonts w:hint="eastAsia"/>
      </w:rPr>
    </w:pPr>
    <w:r>
      <w:t xml:space="preserve">Page | </w:t>
    </w:r>
    <w:r>
      <w:fldChar w:fldCharType="begin"/>
    </w:r>
    <w:r>
      <w:instrText xml:space="preserve"> PAGE </w:instrText>
    </w:r>
    <w:r>
      <w:rPr>
        <w:rFonts w:hint="eastAsia"/>
      </w:rPr>
      <w:fldChar w:fldCharType="separate"/>
    </w:r>
    <w:r>
      <w:t>4</w:t>
    </w:r>
    <w:r>
      <w:fldChar w:fldCharType="end"/>
    </w:r>
  </w:p>
  <w:p w14:paraId="665A6DD5" w14:textId="77777777" w:rsidR="00915F71" w:rsidRDefault="00985779">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C9B2" w14:textId="77777777" w:rsidR="00000000" w:rsidRDefault="00985779">
      <w:r>
        <w:rPr>
          <w:color w:val="000000"/>
        </w:rPr>
        <w:separator/>
      </w:r>
    </w:p>
  </w:footnote>
  <w:footnote w:type="continuationSeparator" w:id="0">
    <w:p w14:paraId="7B530C21" w14:textId="77777777" w:rsidR="00000000" w:rsidRDefault="0098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A9A6" w14:textId="77777777" w:rsidR="00915F71" w:rsidRDefault="00985779">
    <w:pPr>
      <w:pStyle w:val="Header"/>
      <w:jc w:val="center"/>
      <w:rPr>
        <w:rFonts w:hint="eastAsia"/>
      </w:rPr>
    </w:pPr>
    <w:r>
      <w:rPr>
        <w:b/>
      </w:rPr>
      <w:t>ALMOND TOWN BOARD REGULAR MEETING MINUTES</w:t>
    </w:r>
  </w:p>
  <w:p w14:paraId="530016AD" w14:textId="77777777" w:rsidR="00915F71" w:rsidRDefault="00985779">
    <w:pPr>
      <w:pStyle w:val="Header"/>
      <w:jc w:val="center"/>
      <w:rPr>
        <w:rFonts w:hint="eastAsia"/>
      </w:rPr>
    </w:pPr>
    <w:r>
      <w:rPr>
        <w:b/>
      </w:rPr>
      <w:t>1 Marvin Lane, Almond NY</w:t>
    </w:r>
  </w:p>
  <w:p w14:paraId="4572CEBA" w14:textId="77777777" w:rsidR="00915F71" w:rsidRDefault="00985779">
    <w:pPr>
      <w:pStyle w:val="Header"/>
      <w:tabs>
        <w:tab w:val="center" w:pos="5400"/>
        <w:tab w:val="left" w:pos="8722"/>
      </w:tabs>
      <w:jc w:val="center"/>
      <w:rPr>
        <w:rFonts w:hint="eastAsia"/>
      </w:rPr>
    </w:pPr>
    <w:r>
      <w:rPr>
        <w:b/>
      </w:rPr>
      <w:t>March 15, 2022</w:t>
    </w:r>
  </w:p>
  <w:p w14:paraId="60719447" w14:textId="77777777" w:rsidR="00915F71" w:rsidRDefault="00985779">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97F"/>
    <w:multiLevelType w:val="multilevel"/>
    <w:tmpl w:val="8F9AB36E"/>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D72113"/>
    <w:multiLevelType w:val="multilevel"/>
    <w:tmpl w:val="2668C7A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C54632"/>
    <w:multiLevelType w:val="multilevel"/>
    <w:tmpl w:val="80A4A04A"/>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47F2391"/>
    <w:multiLevelType w:val="multilevel"/>
    <w:tmpl w:val="48069B6E"/>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C11BA9"/>
    <w:multiLevelType w:val="multilevel"/>
    <w:tmpl w:val="BEDCB59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C24C12"/>
    <w:multiLevelType w:val="multilevel"/>
    <w:tmpl w:val="2EF6E7A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BC04A9"/>
    <w:multiLevelType w:val="multilevel"/>
    <w:tmpl w:val="D6261DFE"/>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D994DCC"/>
    <w:multiLevelType w:val="multilevel"/>
    <w:tmpl w:val="ABDE0A1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BB49FA"/>
    <w:multiLevelType w:val="multilevel"/>
    <w:tmpl w:val="74DA466C"/>
    <w:styleLink w:val="WWNum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5662DE"/>
    <w:multiLevelType w:val="multilevel"/>
    <w:tmpl w:val="3A14871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3C3DA2"/>
    <w:multiLevelType w:val="multilevel"/>
    <w:tmpl w:val="7FE4D120"/>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164625D7"/>
    <w:multiLevelType w:val="multilevel"/>
    <w:tmpl w:val="DF3CA3B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1F1EA0"/>
    <w:multiLevelType w:val="multilevel"/>
    <w:tmpl w:val="245EB7C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C1B77CE"/>
    <w:multiLevelType w:val="multilevel"/>
    <w:tmpl w:val="D40A40A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E40C48"/>
    <w:multiLevelType w:val="multilevel"/>
    <w:tmpl w:val="D51625B0"/>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1CB0E41"/>
    <w:multiLevelType w:val="multilevel"/>
    <w:tmpl w:val="FB160D74"/>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5782FCC"/>
    <w:multiLevelType w:val="multilevel"/>
    <w:tmpl w:val="A94A035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34A9D"/>
    <w:multiLevelType w:val="multilevel"/>
    <w:tmpl w:val="5714353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900747"/>
    <w:multiLevelType w:val="multilevel"/>
    <w:tmpl w:val="B0D2FE2E"/>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27901F5"/>
    <w:multiLevelType w:val="multilevel"/>
    <w:tmpl w:val="8E1682DE"/>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7544EA8"/>
    <w:multiLevelType w:val="multilevel"/>
    <w:tmpl w:val="A50AFC74"/>
    <w:styleLink w:val="WWNum21"/>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1" w15:restartNumberingAfterBreak="0">
    <w:nsid w:val="37CC437B"/>
    <w:multiLevelType w:val="multilevel"/>
    <w:tmpl w:val="208AD99C"/>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7F2012C"/>
    <w:multiLevelType w:val="multilevel"/>
    <w:tmpl w:val="4A4E097A"/>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02A44BB"/>
    <w:multiLevelType w:val="multilevel"/>
    <w:tmpl w:val="EA484E2C"/>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0B6565E"/>
    <w:multiLevelType w:val="multilevel"/>
    <w:tmpl w:val="2E607DA8"/>
    <w:styleLink w:val="WWNum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42224349"/>
    <w:multiLevelType w:val="multilevel"/>
    <w:tmpl w:val="F1B2DFB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5B6097"/>
    <w:multiLevelType w:val="multilevel"/>
    <w:tmpl w:val="83ACD05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BC6DE8"/>
    <w:multiLevelType w:val="multilevel"/>
    <w:tmpl w:val="337479E6"/>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45CD0C34"/>
    <w:multiLevelType w:val="multilevel"/>
    <w:tmpl w:val="AF2EF8DE"/>
    <w:styleLink w:val="WWNum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4BCC1609"/>
    <w:multiLevelType w:val="multilevel"/>
    <w:tmpl w:val="138C48E4"/>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BD3270F"/>
    <w:multiLevelType w:val="multilevel"/>
    <w:tmpl w:val="56705BD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88117B5"/>
    <w:multiLevelType w:val="multilevel"/>
    <w:tmpl w:val="7436DF2E"/>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C601BE4"/>
    <w:multiLevelType w:val="multilevel"/>
    <w:tmpl w:val="78C48D8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0445D03"/>
    <w:multiLevelType w:val="multilevel"/>
    <w:tmpl w:val="30B62F9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954DD3"/>
    <w:multiLevelType w:val="multilevel"/>
    <w:tmpl w:val="D61445AE"/>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9290DA6"/>
    <w:multiLevelType w:val="multilevel"/>
    <w:tmpl w:val="95E4AFF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366240"/>
    <w:multiLevelType w:val="multilevel"/>
    <w:tmpl w:val="E910CBA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9B5C05"/>
    <w:multiLevelType w:val="multilevel"/>
    <w:tmpl w:val="DCD472FE"/>
    <w:styleLink w:val="WWNum41"/>
    <w:lvl w:ilvl="0">
      <w:numFmt w:val="bullet"/>
      <w:lvlText w:val=""/>
      <w:lvlJc w:val="left"/>
      <w:pPr>
        <w:ind w:left="-5400" w:hanging="360"/>
      </w:pPr>
      <w:rPr>
        <w:rFonts w:ascii="Symbol" w:hAnsi="Symbol"/>
      </w:rPr>
    </w:lvl>
    <w:lvl w:ilvl="1">
      <w:numFmt w:val="bullet"/>
      <w:lvlText w:val="o"/>
      <w:lvlJc w:val="left"/>
      <w:pPr>
        <w:ind w:left="-468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1800" w:hanging="360"/>
      </w:pPr>
      <w:rPr>
        <w:rFonts w:ascii="Wingdings" w:hAnsi="Wingdings"/>
      </w:rPr>
    </w:lvl>
    <w:lvl w:ilvl="6">
      <w:numFmt w:val="bullet"/>
      <w:lvlText w:val=""/>
      <w:lvlJc w:val="left"/>
      <w:pPr>
        <w:ind w:left="-1080" w:hanging="360"/>
      </w:pPr>
      <w:rPr>
        <w:rFonts w:ascii="Symbol" w:hAnsi="Symbol"/>
      </w:rPr>
    </w:lvl>
    <w:lvl w:ilvl="7">
      <w:numFmt w:val="bullet"/>
      <w:lvlText w:val="o"/>
      <w:lvlJc w:val="left"/>
      <w:pPr>
        <w:ind w:left="-360" w:hanging="360"/>
      </w:pPr>
      <w:rPr>
        <w:rFonts w:ascii="Courier New" w:hAnsi="Courier New" w:cs="Courier New"/>
      </w:rPr>
    </w:lvl>
    <w:lvl w:ilvl="8">
      <w:numFmt w:val="bullet"/>
      <w:lvlText w:val=""/>
      <w:lvlJc w:val="left"/>
      <w:pPr>
        <w:ind w:left="360" w:hanging="360"/>
      </w:pPr>
      <w:rPr>
        <w:rFonts w:ascii="Wingdings" w:hAnsi="Wingdings"/>
      </w:rPr>
    </w:lvl>
  </w:abstractNum>
  <w:abstractNum w:abstractNumId="38" w15:restartNumberingAfterBreak="0">
    <w:nsid w:val="77D56E63"/>
    <w:multiLevelType w:val="multilevel"/>
    <w:tmpl w:val="3C06378E"/>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D2B3EA5"/>
    <w:multiLevelType w:val="multilevel"/>
    <w:tmpl w:val="25BE2C0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7D91698F"/>
    <w:multiLevelType w:val="multilevel"/>
    <w:tmpl w:val="BE1A80D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00957355">
    <w:abstractNumId w:val="39"/>
  </w:num>
  <w:num w:numId="2" w16cid:durableId="1012798328">
    <w:abstractNumId w:val="36"/>
  </w:num>
  <w:num w:numId="3" w16cid:durableId="188884357">
    <w:abstractNumId w:val="16"/>
  </w:num>
  <w:num w:numId="4" w16cid:durableId="915941842">
    <w:abstractNumId w:val="10"/>
  </w:num>
  <w:num w:numId="5" w16cid:durableId="787771652">
    <w:abstractNumId w:val="14"/>
  </w:num>
  <w:num w:numId="6" w16cid:durableId="1163274136">
    <w:abstractNumId w:val="4"/>
  </w:num>
  <w:num w:numId="7" w16cid:durableId="1063723539">
    <w:abstractNumId w:val="15"/>
  </w:num>
  <w:num w:numId="8" w16cid:durableId="1231696088">
    <w:abstractNumId w:val="40"/>
  </w:num>
  <w:num w:numId="9" w16cid:durableId="197086931">
    <w:abstractNumId w:val="8"/>
  </w:num>
  <w:num w:numId="10" w16cid:durableId="1398240683">
    <w:abstractNumId w:val="30"/>
  </w:num>
  <w:num w:numId="11" w16cid:durableId="2006014211">
    <w:abstractNumId w:val="33"/>
  </w:num>
  <w:num w:numId="12" w16cid:durableId="1086923148">
    <w:abstractNumId w:val="9"/>
  </w:num>
  <w:num w:numId="13" w16cid:durableId="631983390">
    <w:abstractNumId w:val="23"/>
  </w:num>
  <w:num w:numId="14" w16cid:durableId="468130994">
    <w:abstractNumId w:val="25"/>
  </w:num>
  <w:num w:numId="15" w16cid:durableId="865950203">
    <w:abstractNumId w:val="7"/>
  </w:num>
  <w:num w:numId="16" w16cid:durableId="1928155226">
    <w:abstractNumId w:val="28"/>
  </w:num>
  <w:num w:numId="17" w16cid:durableId="378673544">
    <w:abstractNumId w:val="32"/>
  </w:num>
  <w:num w:numId="18" w16cid:durableId="202644638">
    <w:abstractNumId w:val="17"/>
  </w:num>
  <w:num w:numId="19" w16cid:durableId="1500267849">
    <w:abstractNumId w:val="12"/>
  </w:num>
  <w:num w:numId="20" w16cid:durableId="1634015851">
    <w:abstractNumId w:val="26"/>
  </w:num>
  <w:num w:numId="21" w16cid:durableId="1380863523">
    <w:abstractNumId w:val="20"/>
  </w:num>
  <w:num w:numId="22" w16cid:durableId="1799375173">
    <w:abstractNumId w:val="29"/>
  </w:num>
  <w:num w:numId="23" w16cid:durableId="581185581">
    <w:abstractNumId w:val="11"/>
  </w:num>
  <w:num w:numId="24" w16cid:durableId="1682777286">
    <w:abstractNumId w:val="38"/>
  </w:num>
  <w:num w:numId="25" w16cid:durableId="1856335749">
    <w:abstractNumId w:val="2"/>
  </w:num>
  <w:num w:numId="26" w16cid:durableId="863321810">
    <w:abstractNumId w:val="13"/>
  </w:num>
  <w:num w:numId="27" w16cid:durableId="1667633563">
    <w:abstractNumId w:val="22"/>
  </w:num>
  <w:num w:numId="28" w16cid:durableId="1940866016">
    <w:abstractNumId w:val="6"/>
  </w:num>
  <w:num w:numId="29" w16cid:durableId="1759017938">
    <w:abstractNumId w:val="18"/>
  </w:num>
  <w:num w:numId="30" w16cid:durableId="1663004054">
    <w:abstractNumId w:val="5"/>
  </w:num>
  <w:num w:numId="31" w16cid:durableId="958604179">
    <w:abstractNumId w:val="31"/>
  </w:num>
  <w:num w:numId="32" w16cid:durableId="971058274">
    <w:abstractNumId w:val="34"/>
  </w:num>
  <w:num w:numId="33" w16cid:durableId="1273708833">
    <w:abstractNumId w:val="35"/>
  </w:num>
  <w:num w:numId="34" w16cid:durableId="78910327">
    <w:abstractNumId w:val="24"/>
  </w:num>
  <w:num w:numId="35" w16cid:durableId="372508433">
    <w:abstractNumId w:val="1"/>
  </w:num>
  <w:num w:numId="36" w16cid:durableId="1502698948">
    <w:abstractNumId w:val="21"/>
  </w:num>
  <w:num w:numId="37" w16cid:durableId="568345031">
    <w:abstractNumId w:val="3"/>
  </w:num>
  <w:num w:numId="38" w16cid:durableId="11490966">
    <w:abstractNumId w:val="19"/>
  </w:num>
  <w:num w:numId="39" w16cid:durableId="412972421">
    <w:abstractNumId w:val="0"/>
  </w:num>
  <w:num w:numId="40" w16cid:durableId="2114201271">
    <w:abstractNumId w:val="27"/>
  </w:num>
  <w:num w:numId="41" w16cid:durableId="1794667557">
    <w:abstractNumId w:val="37"/>
  </w:num>
  <w:num w:numId="42" w16cid:durableId="1372345012">
    <w:abstractNumId w:val="27"/>
    <w:lvlOverride w:ilvl="0"/>
  </w:num>
  <w:num w:numId="43" w16cid:durableId="1526558947">
    <w:abstractNumId w:val="3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F2F3A"/>
    <w:rsid w:val="000F74A1"/>
    <w:rsid w:val="007F2F3A"/>
    <w:rsid w:val="0098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727"/>
  <w15:docId w15:val="{5D645033-8D8D-48A0-90D8-D5EB034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Style1">
    <w:name w:val="Style 1"/>
    <w:basedOn w:val="Standard"/>
    <w:rPr>
      <w:rFonts w:ascii="Times New Roman" w:hAnsi="Times New Roman" w:cs="F"/>
      <w:sz w:val="20"/>
      <w:szCs w:val="20"/>
    </w:rPr>
  </w:style>
  <w:style w:type="paragraph" w:styleId="NormalWeb">
    <w:name w:val="Normal (Web)"/>
    <w:basedOn w:val="Standard"/>
    <w:pPr>
      <w:spacing w:before="100" w:after="100"/>
    </w:pPr>
    <w:rPr>
      <w:rFonts w:ascii="Times New Roman" w:eastAsia="Times New Roman" w:hAnsi="Times New Roman"/>
    </w:rPr>
  </w:style>
  <w:style w:type="paragraph" w:customStyle="1" w:styleId="m317205915482567996p1">
    <w:name w:val="m_317205915482567996p1"/>
    <w:basedOn w:val="Standard"/>
    <w:pPr>
      <w:spacing w:before="100" w:after="100"/>
    </w:pPr>
    <w:rPr>
      <w:rFonts w:ascii="Times New Roman" w:eastAsia="Times New Roman" w:hAnsi="Times New Roman"/>
    </w:rPr>
  </w:style>
  <w:style w:type="paragraph" w:customStyle="1" w:styleId="m5862157325693084680li1">
    <w:name w:val="m_5862157325693084680li1"/>
    <w:basedOn w:val="Standard"/>
    <w:pPr>
      <w:spacing w:before="100" w:after="100"/>
    </w:pPr>
    <w:rPr>
      <w:rFonts w:ascii="Times New Roman" w:eastAsia="Times New Roman" w:hAnsi="Times New Roman"/>
    </w:rPr>
  </w:style>
  <w:style w:type="paragraph" w:customStyle="1" w:styleId="m5862157325693084680p1">
    <w:name w:val="m_5862157325693084680p1"/>
    <w:basedOn w:val="Standard"/>
    <w:pPr>
      <w:spacing w:before="100" w:after="100"/>
    </w:pPr>
    <w:rPr>
      <w:rFonts w:ascii="Times New Roman" w:eastAsia="Times New Roman" w:hAnsi="Times New Roman"/>
    </w:rPr>
  </w:style>
  <w:style w:type="paragraph" w:customStyle="1" w:styleId="m-550961656775478392p1">
    <w:name w:val="m_-550961656775478392p1"/>
    <w:basedOn w:val="Standard"/>
    <w:pPr>
      <w:spacing w:before="100" w:after="100"/>
    </w:pPr>
    <w:rPr>
      <w:rFonts w:ascii="Times New Roman" w:eastAsia="Times New Roman" w:hAnsi="Times New Roman"/>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sz w:val="24"/>
      <w:szCs w:val="22"/>
    </w:rPr>
  </w:style>
  <w:style w:type="character" w:customStyle="1" w:styleId="FooterChar">
    <w:name w:val="Footer Char"/>
    <w:basedOn w:val="DefaultParagraphFont"/>
    <w:rPr>
      <w:sz w:val="24"/>
      <w:szCs w:val="22"/>
    </w:rPr>
  </w:style>
  <w:style w:type="character" w:customStyle="1" w:styleId="BalloonTextChar">
    <w:name w:val="Balloon Text Char"/>
    <w:basedOn w:val="DefaultParagraphFont"/>
    <w:rPr>
      <w:rFonts w:ascii="Tahoma" w:hAnsi="Tahoma" w:cs="Tahoma"/>
      <w:sz w:val="16"/>
      <w:szCs w:val="16"/>
    </w:rPr>
  </w:style>
  <w:style w:type="character" w:customStyle="1" w:styleId="CharacterStyle1">
    <w:name w:val="Character Style 1"/>
    <w:rPr>
      <w:sz w:val="20"/>
      <w:szCs w:val="20"/>
    </w:rPr>
  </w:style>
  <w:style w:type="character" w:customStyle="1" w:styleId="m317205915482567996s1">
    <w:name w:val="m_317205915482567996s1"/>
    <w:basedOn w:val="DefaultParagraphFont"/>
  </w:style>
  <w:style w:type="character" w:customStyle="1" w:styleId="m317205915482567996apple-converted-space">
    <w:name w:val="m_317205915482567996apple-converted-space"/>
    <w:basedOn w:val="DefaultParagraphFont"/>
  </w:style>
  <w:style w:type="character" w:customStyle="1" w:styleId="m5862157325693084680s1">
    <w:name w:val="m_5862157325693084680s1"/>
    <w:basedOn w:val="DefaultParagraphFont"/>
  </w:style>
  <w:style w:type="character" w:customStyle="1" w:styleId="m5862157325693084680apple-converted-space">
    <w:name w:val="m_5862157325693084680apple-converted-space"/>
    <w:basedOn w:val="DefaultParagraphFont"/>
  </w:style>
  <w:style w:type="character" w:customStyle="1" w:styleId="m-550961656775478392s1">
    <w:name w:val="m_-550961656775478392s1"/>
    <w:basedOn w:val="DefaultParagraphFont"/>
  </w:style>
  <w:style w:type="character" w:customStyle="1" w:styleId="m-550961656775478392apple-converted-space">
    <w:name w:val="m_-550961656775478392apple-converted-space"/>
    <w:basedOn w:val="DefaultParagraphFont"/>
  </w:style>
  <w:style w:type="character" w:customStyle="1" w:styleId="il">
    <w:name w:val="il"/>
    <w:basedOn w:val="DefaultParagraphFont"/>
  </w:style>
  <w:style w:type="character" w:customStyle="1" w:styleId="apple-tab-span">
    <w:name w:val="apple-tab-span"/>
    <w:basedOn w:val="DefaultParagraphFon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WS-ACC</dc:creator>
  <cp:lastModifiedBy>Town Clerk</cp:lastModifiedBy>
  <cp:revision>2</cp:revision>
  <cp:lastPrinted>2021-11-16T13:17:00Z</cp:lastPrinted>
  <dcterms:created xsi:type="dcterms:W3CDTF">2022-04-18T11:47:00Z</dcterms:created>
  <dcterms:modified xsi:type="dcterms:W3CDTF">2022-04-18T11:47:00Z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