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B7" w:rsidRPr="000C41D9" w:rsidRDefault="00B213B7" w:rsidP="00810326">
      <w:r w:rsidRPr="000C41D9">
        <w:t>The regular meeti</w:t>
      </w:r>
      <w:r w:rsidR="00810326">
        <w:t>ng of the Villenova Town Board held Dec. 14</w:t>
      </w:r>
      <w:r w:rsidR="00CC59CB">
        <w:t>, 202</w:t>
      </w:r>
      <w:r w:rsidR="00CD16CF">
        <w:t>2</w:t>
      </w:r>
      <w:r w:rsidR="00BB51B3">
        <w:t xml:space="preserve"> </w:t>
      </w:r>
      <w:r w:rsidR="00155421">
        <w:t>at</w:t>
      </w:r>
      <w:r w:rsidRPr="000C41D9">
        <w:t xml:space="preserve"> 10</w:t>
      </w:r>
      <w:r w:rsidR="00E05F02">
        <w:t>94</w:t>
      </w:r>
      <w:r w:rsidRPr="000C41D9">
        <w:t xml:space="preserve"> Butcher Road, South Dayton NY was called to order by Supervisor </w:t>
      </w:r>
      <w:r w:rsidR="00D83C6D">
        <w:t>Park</w:t>
      </w:r>
      <w:r w:rsidRPr="000C41D9">
        <w:t xml:space="preserve"> at 7:</w:t>
      </w:r>
      <w:r w:rsidR="00125CB9">
        <w:t>0</w:t>
      </w:r>
      <w:r w:rsidRPr="000C41D9">
        <w:t>0PM after the Pledge to the Flag.</w:t>
      </w:r>
    </w:p>
    <w:p w:rsidR="00B213B7" w:rsidRPr="000C41D9" w:rsidRDefault="00B213B7" w:rsidP="00B213B7">
      <w:pPr>
        <w:rPr>
          <w:sz w:val="22"/>
          <w:szCs w:val="22"/>
        </w:rPr>
      </w:pPr>
    </w:p>
    <w:p w:rsidR="00B213B7" w:rsidRPr="000C41D9" w:rsidRDefault="00B213B7" w:rsidP="00B213B7">
      <w:pPr>
        <w:rPr>
          <w:b/>
          <w:bCs/>
          <w:sz w:val="22"/>
          <w:szCs w:val="22"/>
        </w:rPr>
      </w:pPr>
      <w:r w:rsidRPr="000C41D9">
        <w:rPr>
          <w:sz w:val="22"/>
          <w:szCs w:val="22"/>
        </w:rPr>
        <w:tab/>
      </w:r>
      <w:r w:rsidRPr="000C41D9">
        <w:rPr>
          <w:b/>
          <w:bCs/>
          <w:sz w:val="22"/>
          <w:szCs w:val="22"/>
        </w:rPr>
        <w:t>Present:</w:t>
      </w:r>
      <w:r w:rsidRPr="000C41D9">
        <w:rPr>
          <w:b/>
          <w:bCs/>
          <w:sz w:val="22"/>
          <w:szCs w:val="22"/>
        </w:rPr>
        <w:tab/>
      </w:r>
      <w:r w:rsidR="00D83C6D">
        <w:rPr>
          <w:b/>
          <w:bCs/>
          <w:sz w:val="22"/>
          <w:szCs w:val="22"/>
        </w:rPr>
        <w:t>Yvonne Park</w:t>
      </w:r>
      <w:r w:rsidR="00D83C6D">
        <w:rPr>
          <w:b/>
          <w:bCs/>
          <w:sz w:val="22"/>
          <w:szCs w:val="22"/>
        </w:rPr>
        <w:tab/>
      </w:r>
      <w:r w:rsidRPr="000C41D9">
        <w:rPr>
          <w:b/>
          <w:bCs/>
          <w:sz w:val="22"/>
          <w:szCs w:val="22"/>
        </w:rPr>
        <w:tab/>
        <w:t>- Supervisor</w:t>
      </w:r>
    </w:p>
    <w:p w:rsidR="00945250" w:rsidRDefault="00DA2225"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Sarah LoManto</w:t>
      </w:r>
      <w:r w:rsidR="00945250">
        <w:rPr>
          <w:b/>
          <w:bCs/>
          <w:sz w:val="22"/>
          <w:szCs w:val="22"/>
        </w:rPr>
        <w:tab/>
        <w:t>- Councilmember</w:t>
      </w:r>
    </w:p>
    <w:p w:rsidR="00945250" w:rsidRDefault="00945250" w:rsidP="00B213B7">
      <w:pPr>
        <w:rPr>
          <w:b/>
          <w:bCs/>
          <w:sz w:val="22"/>
          <w:szCs w:val="22"/>
        </w:rPr>
      </w:pPr>
      <w:r>
        <w:rPr>
          <w:b/>
          <w:bCs/>
          <w:sz w:val="22"/>
          <w:szCs w:val="22"/>
        </w:rPr>
        <w:tab/>
      </w:r>
      <w:r>
        <w:rPr>
          <w:b/>
          <w:bCs/>
          <w:sz w:val="22"/>
          <w:szCs w:val="22"/>
        </w:rPr>
        <w:tab/>
      </w:r>
      <w:r>
        <w:rPr>
          <w:b/>
          <w:bCs/>
          <w:sz w:val="22"/>
          <w:szCs w:val="22"/>
        </w:rPr>
        <w:tab/>
      </w:r>
      <w:r w:rsidR="007238FC">
        <w:rPr>
          <w:b/>
          <w:bCs/>
          <w:sz w:val="22"/>
          <w:szCs w:val="22"/>
        </w:rPr>
        <w:t xml:space="preserve">Keith Butcher  </w:t>
      </w:r>
      <w:r>
        <w:rPr>
          <w:b/>
          <w:bCs/>
          <w:sz w:val="22"/>
          <w:szCs w:val="22"/>
        </w:rPr>
        <w:tab/>
        <w:t>- Councilmember</w:t>
      </w:r>
    </w:p>
    <w:p w:rsidR="00B213B7" w:rsidRDefault="00FB34B0" w:rsidP="00B213B7">
      <w:pPr>
        <w:rPr>
          <w:b/>
          <w:bCs/>
          <w:sz w:val="22"/>
          <w:szCs w:val="22"/>
        </w:rPr>
      </w:pPr>
      <w:r>
        <w:rPr>
          <w:b/>
          <w:bCs/>
          <w:sz w:val="22"/>
          <w:szCs w:val="22"/>
        </w:rPr>
        <w:tab/>
      </w:r>
      <w:r>
        <w:rPr>
          <w:b/>
          <w:bCs/>
          <w:sz w:val="22"/>
          <w:szCs w:val="22"/>
        </w:rPr>
        <w:tab/>
      </w:r>
      <w:r>
        <w:rPr>
          <w:b/>
          <w:bCs/>
          <w:sz w:val="22"/>
          <w:szCs w:val="22"/>
        </w:rPr>
        <w:tab/>
        <w:t>Nathan Palmer</w:t>
      </w:r>
      <w:r>
        <w:rPr>
          <w:b/>
          <w:bCs/>
          <w:sz w:val="22"/>
          <w:szCs w:val="22"/>
        </w:rPr>
        <w:tab/>
      </w:r>
      <w:r>
        <w:rPr>
          <w:b/>
          <w:bCs/>
          <w:sz w:val="22"/>
          <w:szCs w:val="22"/>
        </w:rPr>
        <w:tab/>
        <w:t>- Councilmember</w:t>
      </w:r>
    </w:p>
    <w:p w:rsidR="00B94FBE" w:rsidRDefault="00B94FBE" w:rsidP="00B213B7">
      <w:pPr>
        <w:rPr>
          <w:b/>
          <w:bCs/>
          <w:sz w:val="22"/>
          <w:szCs w:val="22"/>
        </w:rPr>
      </w:pPr>
      <w:r>
        <w:rPr>
          <w:b/>
          <w:bCs/>
          <w:sz w:val="22"/>
          <w:szCs w:val="22"/>
        </w:rPr>
        <w:tab/>
      </w:r>
      <w:r>
        <w:rPr>
          <w:b/>
          <w:bCs/>
          <w:sz w:val="22"/>
          <w:szCs w:val="22"/>
        </w:rPr>
        <w:tab/>
      </w:r>
      <w:r>
        <w:rPr>
          <w:b/>
          <w:bCs/>
          <w:sz w:val="22"/>
          <w:szCs w:val="22"/>
        </w:rPr>
        <w:tab/>
      </w:r>
      <w:r w:rsidR="007A4FA1">
        <w:rPr>
          <w:b/>
          <w:bCs/>
          <w:sz w:val="22"/>
          <w:szCs w:val="22"/>
        </w:rPr>
        <w:t>Daniel DiStasio</w:t>
      </w:r>
      <w:r>
        <w:rPr>
          <w:b/>
          <w:bCs/>
          <w:sz w:val="22"/>
          <w:szCs w:val="22"/>
        </w:rPr>
        <w:tab/>
        <w:t>- Councilmember</w:t>
      </w:r>
    </w:p>
    <w:p w:rsidR="00810326" w:rsidRDefault="00810326" w:rsidP="00B213B7">
      <w:pPr>
        <w:rPr>
          <w:b/>
          <w:bCs/>
          <w:sz w:val="22"/>
          <w:szCs w:val="22"/>
        </w:rPr>
      </w:pPr>
    </w:p>
    <w:p w:rsidR="00810326" w:rsidRPr="000C41D9" w:rsidRDefault="00810326" w:rsidP="00810326">
      <w:pPr>
        <w:rPr>
          <w:b/>
          <w:bCs/>
          <w:sz w:val="22"/>
          <w:szCs w:val="22"/>
        </w:rPr>
      </w:pPr>
      <w:r>
        <w:rPr>
          <w:b/>
          <w:bCs/>
          <w:sz w:val="22"/>
          <w:szCs w:val="22"/>
        </w:rPr>
        <w:tab/>
        <w:t>Absent:</w:t>
      </w:r>
      <w:r>
        <w:rPr>
          <w:b/>
          <w:bCs/>
          <w:sz w:val="22"/>
          <w:szCs w:val="22"/>
        </w:rPr>
        <w:tab/>
      </w:r>
      <w:r w:rsidRPr="000C41D9">
        <w:rPr>
          <w:b/>
          <w:bCs/>
          <w:sz w:val="22"/>
          <w:szCs w:val="22"/>
        </w:rPr>
        <w:t>Donald Michalak</w:t>
      </w:r>
      <w:r w:rsidRPr="000C41D9">
        <w:rPr>
          <w:b/>
          <w:bCs/>
          <w:sz w:val="22"/>
          <w:szCs w:val="22"/>
        </w:rPr>
        <w:tab/>
        <w:t xml:space="preserve">- Town Attorney </w:t>
      </w:r>
    </w:p>
    <w:p w:rsidR="00810326" w:rsidRDefault="00810326" w:rsidP="00B213B7">
      <w:pPr>
        <w:rPr>
          <w:b/>
          <w:bCs/>
          <w:sz w:val="22"/>
          <w:szCs w:val="22"/>
        </w:rPr>
      </w:pPr>
    </w:p>
    <w:p w:rsidR="00B94FBE" w:rsidRPr="000C41D9" w:rsidRDefault="00B94FBE" w:rsidP="00B213B7">
      <w:pPr>
        <w:rPr>
          <w:b/>
          <w:bCs/>
          <w:sz w:val="22"/>
          <w:szCs w:val="22"/>
        </w:rPr>
      </w:pPr>
    </w:p>
    <w:p w:rsidR="00B213B7" w:rsidRPr="000C41D9" w:rsidRDefault="00B213B7" w:rsidP="00B213B7">
      <w:pPr>
        <w:rPr>
          <w:b/>
          <w:bCs/>
          <w:sz w:val="22"/>
          <w:szCs w:val="22"/>
        </w:rPr>
      </w:pPr>
      <w:r w:rsidRPr="000C41D9">
        <w:rPr>
          <w:b/>
          <w:bCs/>
          <w:sz w:val="22"/>
          <w:szCs w:val="22"/>
        </w:rPr>
        <w:tab/>
        <w:t>Others Present:</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810326">
        <w:rPr>
          <w:b/>
          <w:bCs/>
          <w:sz w:val="22"/>
          <w:szCs w:val="22"/>
        </w:rPr>
        <w:t xml:space="preserve">Pam </w:t>
      </w:r>
      <w:proofErr w:type="spellStart"/>
      <w:r w:rsidR="00810326">
        <w:rPr>
          <w:b/>
          <w:bCs/>
          <w:sz w:val="22"/>
          <w:szCs w:val="22"/>
        </w:rPr>
        <w:t>Miktuk</w:t>
      </w:r>
      <w:proofErr w:type="spellEnd"/>
      <w:r w:rsidR="00B45D6B">
        <w:rPr>
          <w:b/>
          <w:bCs/>
          <w:sz w:val="22"/>
          <w:szCs w:val="22"/>
        </w:rPr>
        <w:tab/>
      </w:r>
      <w:r w:rsidR="00451EAF">
        <w:rPr>
          <w:b/>
          <w:bCs/>
          <w:sz w:val="22"/>
          <w:szCs w:val="22"/>
        </w:rPr>
        <w:tab/>
        <w:t>-</w:t>
      </w:r>
      <w:r w:rsidRPr="000C41D9">
        <w:rPr>
          <w:b/>
          <w:bCs/>
          <w:sz w:val="22"/>
          <w:szCs w:val="22"/>
        </w:rPr>
        <w:t xml:space="preserve"> Highway Superintendent</w:t>
      </w:r>
    </w:p>
    <w:p w:rsidR="00810326"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810326">
        <w:rPr>
          <w:b/>
          <w:bCs/>
          <w:sz w:val="22"/>
          <w:szCs w:val="22"/>
        </w:rPr>
        <w:t>Ken Chase</w:t>
      </w:r>
      <w:r w:rsidR="00810326">
        <w:rPr>
          <w:b/>
          <w:bCs/>
          <w:sz w:val="22"/>
          <w:szCs w:val="22"/>
        </w:rPr>
        <w:tab/>
      </w:r>
      <w:r w:rsidR="00810326">
        <w:rPr>
          <w:b/>
          <w:bCs/>
          <w:sz w:val="22"/>
          <w:szCs w:val="22"/>
        </w:rPr>
        <w:tab/>
        <w:t>- Consultant to Highway</w:t>
      </w:r>
    </w:p>
    <w:p w:rsidR="00810326" w:rsidRDefault="00810326" w:rsidP="00B213B7">
      <w:pPr>
        <w:rPr>
          <w:b/>
          <w:bCs/>
          <w:sz w:val="22"/>
          <w:szCs w:val="22"/>
        </w:rPr>
      </w:pPr>
      <w:r>
        <w:rPr>
          <w:b/>
          <w:bCs/>
          <w:sz w:val="22"/>
          <w:szCs w:val="22"/>
        </w:rPr>
        <w:tab/>
      </w:r>
      <w:r>
        <w:rPr>
          <w:b/>
          <w:bCs/>
          <w:sz w:val="22"/>
          <w:szCs w:val="22"/>
        </w:rPr>
        <w:tab/>
      </w:r>
      <w:r>
        <w:rPr>
          <w:b/>
          <w:bCs/>
          <w:sz w:val="22"/>
          <w:szCs w:val="22"/>
        </w:rPr>
        <w:tab/>
        <w:t>Sue Palmer</w:t>
      </w:r>
      <w:r>
        <w:rPr>
          <w:b/>
          <w:bCs/>
          <w:sz w:val="22"/>
          <w:szCs w:val="22"/>
        </w:rPr>
        <w:tab/>
      </w:r>
      <w:r>
        <w:rPr>
          <w:b/>
          <w:bCs/>
          <w:sz w:val="22"/>
          <w:szCs w:val="22"/>
        </w:rPr>
        <w:tab/>
        <w:t>- Resident</w:t>
      </w:r>
    </w:p>
    <w:p w:rsidR="00810326" w:rsidRDefault="00810326" w:rsidP="00B213B7">
      <w:pPr>
        <w:rPr>
          <w:b/>
          <w:bCs/>
          <w:sz w:val="22"/>
          <w:szCs w:val="22"/>
        </w:rPr>
      </w:pPr>
      <w:r>
        <w:rPr>
          <w:b/>
          <w:bCs/>
          <w:sz w:val="22"/>
          <w:szCs w:val="22"/>
        </w:rPr>
        <w:tab/>
      </w:r>
      <w:r>
        <w:rPr>
          <w:b/>
          <w:bCs/>
          <w:sz w:val="22"/>
          <w:szCs w:val="22"/>
        </w:rPr>
        <w:tab/>
      </w:r>
      <w:r>
        <w:rPr>
          <w:b/>
          <w:bCs/>
          <w:sz w:val="22"/>
          <w:szCs w:val="22"/>
        </w:rPr>
        <w:tab/>
        <w:t>Mike Walker</w:t>
      </w:r>
      <w:r>
        <w:rPr>
          <w:b/>
          <w:bCs/>
          <w:sz w:val="22"/>
          <w:szCs w:val="22"/>
        </w:rPr>
        <w:tab/>
      </w:r>
      <w:r>
        <w:rPr>
          <w:b/>
          <w:bCs/>
          <w:sz w:val="22"/>
          <w:szCs w:val="22"/>
        </w:rPr>
        <w:tab/>
        <w:t>- Employee, resident</w:t>
      </w:r>
    </w:p>
    <w:p w:rsidR="00810326" w:rsidRDefault="00810326" w:rsidP="00B213B7">
      <w:pPr>
        <w:rPr>
          <w:b/>
          <w:bCs/>
          <w:sz w:val="22"/>
          <w:szCs w:val="22"/>
        </w:rPr>
      </w:pPr>
      <w:r>
        <w:rPr>
          <w:b/>
          <w:bCs/>
          <w:sz w:val="22"/>
          <w:szCs w:val="22"/>
        </w:rPr>
        <w:tab/>
      </w:r>
      <w:r>
        <w:rPr>
          <w:b/>
          <w:bCs/>
          <w:sz w:val="22"/>
          <w:szCs w:val="22"/>
        </w:rPr>
        <w:tab/>
      </w:r>
      <w:r>
        <w:rPr>
          <w:b/>
          <w:bCs/>
          <w:sz w:val="22"/>
          <w:szCs w:val="22"/>
        </w:rPr>
        <w:tab/>
        <w:t xml:space="preserve">Dave &amp; </w:t>
      </w:r>
      <w:proofErr w:type="spellStart"/>
      <w:r>
        <w:rPr>
          <w:b/>
          <w:bCs/>
          <w:sz w:val="22"/>
          <w:szCs w:val="22"/>
        </w:rPr>
        <w:t>MaryEllen</w:t>
      </w:r>
      <w:proofErr w:type="spellEnd"/>
      <w:r>
        <w:rPr>
          <w:b/>
          <w:bCs/>
          <w:sz w:val="22"/>
          <w:szCs w:val="22"/>
        </w:rPr>
        <w:t xml:space="preserve"> Dayton</w:t>
      </w:r>
      <w:r>
        <w:rPr>
          <w:b/>
          <w:bCs/>
          <w:sz w:val="22"/>
          <w:szCs w:val="22"/>
        </w:rPr>
        <w:tab/>
        <w:t>- Residents</w:t>
      </w:r>
    </w:p>
    <w:p w:rsidR="00B213B7" w:rsidRPr="000C41D9" w:rsidRDefault="00810326" w:rsidP="00B213B7">
      <w:pPr>
        <w:rPr>
          <w:b/>
          <w:bCs/>
          <w:sz w:val="22"/>
          <w:szCs w:val="22"/>
        </w:rPr>
      </w:pPr>
      <w:r>
        <w:rPr>
          <w:b/>
          <w:bCs/>
          <w:sz w:val="22"/>
          <w:szCs w:val="22"/>
        </w:rPr>
        <w:tab/>
      </w:r>
      <w:r w:rsidR="00B213B7" w:rsidRPr="000C41D9">
        <w:rPr>
          <w:b/>
          <w:bCs/>
          <w:sz w:val="22"/>
          <w:szCs w:val="22"/>
        </w:rPr>
        <w:tab/>
      </w:r>
    </w:p>
    <w:p w:rsidR="00B213B7" w:rsidRPr="000C41D9" w:rsidRDefault="00B213B7" w:rsidP="00B213B7">
      <w:pPr>
        <w:rPr>
          <w:b/>
          <w:bCs/>
          <w:sz w:val="22"/>
          <w:szCs w:val="22"/>
        </w:rPr>
      </w:pPr>
      <w:r w:rsidRPr="000C41D9">
        <w:rPr>
          <w:b/>
          <w:bCs/>
          <w:sz w:val="22"/>
          <w:szCs w:val="22"/>
        </w:rPr>
        <w:tab/>
        <w:t>Recording Secretary:</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Julie Goodway</w:t>
      </w:r>
      <w:r w:rsidRPr="000C41D9">
        <w:rPr>
          <w:b/>
          <w:bCs/>
          <w:sz w:val="22"/>
          <w:szCs w:val="22"/>
        </w:rPr>
        <w:tab/>
      </w:r>
      <w:r w:rsidRPr="000C41D9">
        <w:rPr>
          <w:b/>
          <w:bCs/>
          <w:sz w:val="22"/>
          <w:szCs w:val="22"/>
        </w:rPr>
        <w:tab/>
        <w:t>- Town Clerk</w:t>
      </w:r>
    </w:p>
    <w:p w:rsidR="00B213B7" w:rsidRPr="000C41D9" w:rsidRDefault="00B213B7" w:rsidP="00B213B7">
      <w:pPr>
        <w:rPr>
          <w:b/>
          <w:bCs/>
          <w:sz w:val="22"/>
          <w:szCs w:val="22"/>
        </w:rPr>
      </w:pPr>
    </w:p>
    <w:p w:rsidR="00B213B7" w:rsidRPr="000C41D9" w:rsidRDefault="00B213B7" w:rsidP="00B213B7">
      <w:pPr>
        <w:rPr>
          <w:sz w:val="22"/>
          <w:szCs w:val="22"/>
        </w:rPr>
      </w:pPr>
      <w:r w:rsidRPr="000C41D9">
        <w:rPr>
          <w:b/>
          <w:bCs/>
          <w:sz w:val="22"/>
          <w:szCs w:val="22"/>
        </w:rPr>
        <w:t xml:space="preserve">***A MOTION </w:t>
      </w:r>
      <w:r w:rsidRPr="000C41D9">
        <w:rPr>
          <w:sz w:val="22"/>
          <w:szCs w:val="22"/>
        </w:rPr>
        <w:t>was made by</w:t>
      </w:r>
      <w:r w:rsidR="00A96906">
        <w:rPr>
          <w:sz w:val="22"/>
          <w:szCs w:val="22"/>
        </w:rPr>
        <w:t xml:space="preserve"> </w:t>
      </w:r>
      <w:r w:rsidR="00810326">
        <w:rPr>
          <w:sz w:val="22"/>
          <w:szCs w:val="22"/>
        </w:rPr>
        <w:t>Dan DiStasio</w:t>
      </w:r>
      <w:r w:rsidR="00EE3404">
        <w:rPr>
          <w:sz w:val="22"/>
          <w:szCs w:val="22"/>
        </w:rPr>
        <w:t xml:space="preserve"> </w:t>
      </w:r>
      <w:r w:rsidRPr="000C41D9">
        <w:rPr>
          <w:sz w:val="22"/>
          <w:szCs w:val="22"/>
        </w:rPr>
        <w:t>and seconded by</w:t>
      </w:r>
      <w:r w:rsidR="00BB51B3">
        <w:rPr>
          <w:sz w:val="22"/>
          <w:szCs w:val="22"/>
        </w:rPr>
        <w:t xml:space="preserve">  </w:t>
      </w:r>
      <w:r w:rsidR="00810326">
        <w:rPr>
          <w:sz w:val="22"/>
          <w:szCs w:val="22"/>
        </w:rPr>
        <w:t>Sarah LoManto</w:t>
      </w:r>
      <w:r w:rsidRPr="000C41D9">
        <w:rPr>
          <w:sz w:val="22"/>
          <w:szCs w:val="22"/>
        </w:rPr>
        <w:t xml:space="preserve"> WHEREAS, minutes of the</w:t>
      </w:r>
      <w:r w:rsidR="00DA2225" w:rsidRPr="000C41D9">
        <w:rPr>
          <w:sz w:val="22"/>
          <w:szCs w:val="22"/>
        </w:rPr>
        <w:t xml:space="preserve"> </w:t>
      </w:r>
      <w:r w:rsidR="00BB51B3">
        <w:rPr>
          <w:sz w:val="22"/>
          <w:szCs w:val="22"/>
        </w:rPr>
        <w:t xml:space="preserve"> </w:t>
      </w:r>
      <w:r w:rsidR="00810326">
        <w:rPr>
          <w:sz w:val="22"/>
          <w:szCs w:val="22"/>
        </w:rPr>
        <w:t>Nov. 9, 2022</w:t>
      </w:r>
      <w:r w:rsidR="00BB51B3">
        <w:rPr>
          <w:sz w:val="22"/>
          <w:szCs w:val="22"/>
        </w:rPr>
        <w:t xml:space="preserve"> </w:t>
      </w:r>
      <w:r w:rsidR="00155421">
        <w:rPr>
          <w:sz w:val="22"/>
          <w:szCs w:val="22"/>
        </w:rPr>
        <w:t>meeting</w:t>
      </w:r>
      <w:r w:rsidR="00DA2225" w:rsidRPr="000C41D9">
        <w:rPr>
          <w:sz w:val="22"/>
          <w:szCs w:val="22"/>
        </w:rPr>
        <w:t xml:space="preserve"> </w:t>
      </w:r>
      <w:r w:rsidRPr="000C41D9">
        <w:rPr>
          <w:sz w:val="22"/>
          <w:szCs w:val="22"/>
        </w:rPr>
        <w:t>be accepted as presented by Town Clerk Goodway.</w:t>
      </w:r>
    </w:p>
    <w:p w:rsidR="00B213B7" w:rsidRPr="000C41D9" w:rsidRDefault="00B213B7" w:rsidP="00B213B7">
      <w:pPr>
        <w:rPr>
          <w:b/>
          <w:bCs/>
          <w:sz w:val="22"/>
          <w:szCs w:val="22"/>
        </w:rPr>
      </w:pPr>
    </w:p>
    <w:p w:rsidR="00B213B7" w:rsidRPr="000C41D9" w:rsidRDefault="00B213B7" w:rsidP="00B213B7">
      <w:pPr>
        <w:rPr>
          <w:b/>
          <w:bCs/>
          <w:sz w:val="22"/>
          <w:szCs w:val="22"/>
        </w:rPr>
      </w:pPr>
      <w:r w:rsidRPr="000C41D9">
        <w:rPr>
          <w:b/>
          <w:bCs/>
          <w:sz w:val="22"/>
          <w:szCs w:val="22"/>
        </w:rPr>
        <w:tab/>
        <w:t>Adopted:</w:t>
      </w:r>
      <w:r w:rsidRPr="000C41D9">
        <w:rPr>
          <w:b/>
          <w:bCs/>
          <w:sz w:val="22"/>
          <w:szCs w:val="22"/>
        </w:rPr>
        <w:tab/>
      </w:r>
      <w:r w:rsidR="00D83C6D">
        <w:rPr>
          <w:b/>
          <w:bCs/>
          <w:sz w:val="22"/>
          <w:szCs w:val="22"/>
        </w:rPr>
        <w:t>Park</w:t>
      </w:r>
      <w:r w:rsidRPr="000C41D9">
        <w:rPr>
          <w:b/>
          <w:bCs/>
          <w:sz w:val="22"/>
          <w:szCs w:val="22"/>
        </w:rPr>
        <w:tab/>
      </w:r>
      <w:r w:rsidRPr="000C41D9">
        <w:rPr>
          <w:b/>
          <w:bCs/>
          <w:sz w:val="22"/>
          <w:szCs w:val="22"/>
        </w:rPr>
        <w:tab/>
        <w:t>- aye</w:t>
      </w:r>
    </w:p>
    <w:p w:rsidR="00945250" w:rsidRDefault="00B213B7" w:rsidP="00945250">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LoManto</w:t>
      </w:r>
      <w:r w:rsidR="00945250">
        <w:rPr>
          <w:b/>
          <w:bCs/>
          <w:sz w:val="22"/>
          <w:szCs w:val="22"/>
        </w:rPr>
        <w:tab/>
        <w:t>- aye</w:t>
      </w:r>
    </w:p>
    <w:p w:rsidR="00945250" w:rsidRDefault="00945250" w:rsidP="00945250">
      <w:pPr>
        <w:rPr>
          <w:b/>
          <w:bCs/>
          <w:sz w:val="22"/>
          <w:szCs w:val="22"/>
        </w:rPr>
      </w:pPr>
      <w:r>
        <w:rPr>
          <w:b/>
          <w:bCs/>
          <w:sz w:val="22"/>
          <w:szCs w:val="22"/>
        </w:rPr>
        <w:tab/>
      </w:r>
      <w:r>
        <w:rPr>
          <w:b/>
          <w:bCs/>
          <w:sz w:val="22"/>
          <w:szCs w:val="22"/>
        </w:rPr>
        <w:tab/>
      </w:r>
      <w:r>
        <w:rPr>
          <w:b/>
          <w:bCs/>
          <w:sz w:val="22"/>
          <w:szCs w:val="22"/>
        </w:rPr>
        <w:tab/>
      </w:r>
      <w:r w:rsidR="007238FC">
        <w:rPr>
          <w:b/>
          <w:bCs/>
          <w:sz w:val="22"/>
          <w:szCs w:val="22"/>
        </w:rPr>
        <w:t>Butcher</w:t>
      </w:r>
      <w:r>
        <w:rPr>
          <w:b/>
          <w:bCs/>
          <w:sz w:val="22"/>
          <w:szCs w:val="22"/>
        </w:rPr>
        <w:tab/>
        <w:t>- aye</w:t>
      </w:r>
    </w:p>
    <w:p w:rsidR="002323A4" w:rsidRDefault="002323A4" w:rsidP="00945250">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94FBE" w:rsidRDefault="00B94FBE" w:rsidP="00945250">
      <w:pPr>
        <w:rPr>
          <w:b/>
          <w:bCs/>
          <w:sz w:val="22"/>
          <w:szCs w:val="22"/>
        </w:rPr>
      </w:pPr>
      <w:r>
        <w:rPr>
          <w:b/>
          <w:bCs/>
          <w:sz w:val="22"/>
          <w:szCs w:val="22"/>
        </w:rPr>
        <w:tab/>
      </w:r>
      <w:r>
        <w:rPr>
          <w:b/>
          <w:bCs/>
          <w:sz w:val="22"/>
          <w:szCs w:val="22"/>
        </w:rPr>
        <w:tab/>
      </w:r>
      <w:r>
        <w:rPr>
          <w:b/>
          <w:bCs/>
          <w:sz w:val="22"/>
          <w:szCs w:val="22"/>
        </w:rPr>
        <w:tab/>
      </w:r>
      <w:r w:rsidR="007A4FA1">
        <w:rPr>
          <w:b/>
          <w:bCs/>
          <w:sz w:val="22"/>
          <w:szCs w:val="22"/>
        </w:rPr>
        <w:t>DiStasio</w:t>
      </w:r>
      <w:r>
        <w:rPr>
          <w:b/>
          <w:bCs/>
          <w:sz w:val="22"/>
          <w:szCs w:val="22"/>
        </w:rPr>
        <w:tab/>
        <w:t>- aye</w:t>
      </w:r>
    </w:p>
    <w:p w:rsidR="00810326" w:rsidRDefault="00810326" w:rsidP="00945250">
      <w:pPr>
        <w:rPr>
          <w:b/>
          <w:bCs/>
          <w:sz w:val="22"/>
          <w:szCs w:val="22"/>
        </w:rPr>
      </w:pPr>
    </w:p>
    <w:p w:rsidR="00810326" w:rsidRDefault="00810326" w:rsidP="00945250">
      <w:pPr>
        <w:rPr>
          <w:b/>
          <w:bCs/>
          <w:sz w:val="22"/>
          <w:szCs w:val="22"/>
        </w:rPr>
      </w:pPr>
      <w:r>
        <w:rPr>
          <w:b/>
          <w:bCs/>
          <w:sz w:val="22"/>
          <w:szCs w:val="22"/>
        </w:rPr>
        <w:t>Reports:</w:t>
      </w:r>
    </w:p>
    <w:p w:rsidR="00810326" w:rsidRDefault="00810326" w:rsidP="00945250">
      <w:pPr>
        <w:rPr>
          <w:bCs/>
          <w:sz w:val="22"/>
          <w:szCs w:val="22"/>
        </w:rPr>
      </w:pPr>
      <w:r>
        <w:rPr>
          <w:b/>
          <w:bCs/>
          <w:sz w:val="22"/>
          <w:szCs w:val="22"/>
        </w:rPr>
        <w:tab/>
        <w:t xml:space="preserve">Assessor – </w:t>
      </w:r>
      <w:r>
        <w:rPr>
          <w:bCs/>
          <w:sz w:val="22"/>
          <w:szCs w:val="22"/>
        </w:rPr>
        <w:t>written report issued, copy on file in the clerk’s office.</w:t>
      </w:r>
    </w:p>
    <w:p w:rsidR="00810326" w:rsidRDefault="00810326" w:rsidP="00945250">
      <w:pPr>
        <w:rPr>
          <w:bCs/>
          <w:sz w:val="22"/>
          <w:szCs w:val="22"/>
        </w:rPr>
      </w:pPr>
    </w:p>
    <w:p w:rsidR="00810326" w:rsidRDefault="00810326" w:rsidP="00945250">
      <w:pPr>
        <w:rPr>
          <w:bCs/>
          <w:sz w:val="22"/>
          <w:szCs w:val="22"/>
        </w:rPr>
      </w:pPr>
      <w:r>
        <w:rPr>
          <w:bCs/>
          <w:sz w:val="22"/>
          <w:szCs w:val="22"/>
        </w:rPr>
        <w:tab/>
      </w:r>
      <w:r>
        <w:rPr>
          <w:b/>
          <w:bCs/>
          <w:sz w:val="22"/>
          <w:szCs w:val="22"/>
        </w:rPr>
        <w:t xml:space="preserve">Code Enforcement – </w:t>
      </w:r>
      <w:r>
        <w:rPr>
          <w:bCs/>
          <w:sz w:val="22"/>
          <w:szCs w:val="22"/>
        </w:rPr>
        <w:t>written report issued, copy on file in the clerk’s office.</w:t>
      </w:r>
    </w:p>
    <w:p w:rsidR="00810326" w:rsidRDefault="00810326" w:rsidP="00945250">
      <w:pPr>
        <w:rPr>
          <w:bCs/>
          <w:sz w:val="22"/>
          <w:szCs w:val="22"/>
        </w:rPr>
      </w:pPr>
    </w:p>
    <w:p w:rsidR="00810326" w:rsidRDefault="00810326" w:rsidP="00945250">
      <w:pPr>
        <w:rPr>
          <w:bCs/>
          <w:sz w:val="22"/>
          <w:szCs w:val="22"/>
        </w:rPr>
      </w:pPr>
      <w:r>
        <w:rPr>
          <w:bCs/>
          <w:sz w:val="22"/>
          <w:szCs w:val="22"/>
        </w:rPr>
        <w:tab/>
      </w:r>
      <w:r>
        <w:rPr>
          <w:b/>
          <w:bCs/>
          <w:sz w:val="22"/>
          <w:szCs w:val="22"/>
        </w:rPr>
        <w:t xml:space="preserve">Clerk – </w:t>
      </w:r>
      <w:r>
        <w:rPr>
          <w:bCs/>
          <w:sz w:val="22"/>
          <w:szCs w:val="22"/>
        </w:rPr>
        <w:t>received and disbursed a total of $548.00, presented a check to the Supervisor in the amount of $425.73 for the portion of town fees collected.</w:t>
      </w:r>
    </w:p>
    <w:p w:rsidR="00810326" w:rsidRDefault="00810326" w:rsidP="00945250">
      <w:pPr>
        <w:rPr>
          <w:bCs/>
          <w:sz w:val="22"/>
          <w:szCs w:val="22"/>
        </w:rPr>
      </w:pPr>
    </w:p>
    <w:p w:rsidR="00810326" w:rsidRDefault="00810326" w:rsidP="00945250">
      <w:pPr>
        <w:rPr>
          <w:bCs/>
          <w:sz w:val="22"/>
          <w:szCs w:val="22"/>
        </w:rPr>
      </w:pPr>
      <w:r>
        <w:rPr>
          <w:bCs/>
          <w:sz w:val="22"/>
          <w:szCs w:val="22"/>
        </w:rPr>
        <w:tab/>
      </w:r>
      <w:r>
        <w:rPr>
          <w:b/>
          <w:bCs/>
          <w:sz w:val="22"/>
          <w:szCs w:val="22"/>
        </w:rPr>
        <w:t xml:space="preserve">Justice – </w:t>
      </w:r>
      <w:r>
        <w:rPr>
          <w:bCs/>
          <w:sz w:val="22"/>
          <w:szCs w:val="22"/>
        </w:rPr>
        <w:t>received and disbursed a total of $584.00, presented a check to the Supervisor Dec. 1, 22022.</w:t>
      </w:r>
    </w:p>
    <w:p w:rsidR="00AC1A85" w:rsidRDefault="00AC1A85" w:rsidP="00945250">
      <w:pPr>
        <w:rPr>
          <w:bCs/>
          <w:sz w:val="22"/>
          <w:szCs w:val="22"/>
        </w:rPr>
      </w:pPr>
    </w:p>
    <w:p w:rsidR="00AC1A85" w:rsidRDefault="00AC1A85" w:rsidP="00945250">
      <w:pPr>
        <w:rPr>
          <w:bCs/>
          <w:sz w:val="22"/>
          <w:szCs w:val="22"/>
        </w:rPr>
      </w:pPr>
      <w:r>
        <w:rPr>
          <w:bCs/>
          <w:sz w:val="22"/>
          <w:szCs w:val="22"/>
        </w:rPr>
        <w:tab/>
      </w:r>
      <w:r>
        <w:rPr>
          <w:b/>
          <w:bCs/>
          <w:sz w:val="22"/>
          <w:szCs w:val="22"/>
        </w:rPr>
        <w:t xml:space="preserve">Highway – </w:t>
      </w:r>
      <w:r>
        <w:rPr>
          <w:bCs/>
          <w:sz w:val="22"/>
          <w:szCs w:val="22"/>
        </w:rPr>
        <w:t xml:space="preserve">The start time for her department is now 5am.  Her and Mike met with Legends regarding the condition of the roads due to the traffic for the Ball Hill Wind Project, </w:t>
      </w:r>
      <w:proofErr w:type="gramStart"/>
      <w:r>
        <w:rPr>
          <w:bCs/>
          <w:sz w:val="22"/>
          <w:szCs w:val="22"/>
        </w:rPr>
        <w:t>they  need</w:t>
      </w:r>
      <w:proofErr w:type="gramEnd"/>
      <w:r>
        <w:rPr>
          <w:bCs/>
          <w:sz w:val="22"/>
          <w:szCs w:val="22"/>
        </w:rPr>
        <w:t xml:space="preserve"> more gravel and/or millings.</w:t>
      </w:r>
      <w:r w:rsidR="00CF318D">
        <w:rPr>
          <w:bCs/>
          <w:sz w:val="22"/>
          <w:szCs w:val="22"/>
        </w:rPr>
        <w:t xml:space="preserve"> </w:t>
      </w:r>
      <w:r w:rsidR="00A2361C">
        <w:rPr>
          <w:bCs/>
          <w:sz w:val="22"/>
          <w:szCs w:val="22"/>
        </w:rPr>
        <w:t>We</w:t>
      </w:r>
      <w:r w:rsidR="00CF318D">
        <w:rPr>
          <w:bCs/>
          <w:sz w:val="22"/>
          <w:szCs w:val="22"/>
        </w:rPr>
        <w:t xml:space="preserve"> have about 500 ton sand/</w:t>
      </w:r>
      <w:proofErr w:type="gramStart"/>
      <w:r w:rsidR="00CF318D">
        <w:rPr>
          <w:bCs/>
          <w:sz w:val="22"/>
          <w:szCs w:val="22"/>
        </w:rPr>
        <w:t>salt,</w:t>
      </w:r>
      <w:proofErr w:type="gramEnd"/>
      <w:r w:rsidR="00CF318D">
        <w:rPr>
          <w:bCs/>
          <w:sz w:val="22"/>
          <w:szCs w:val="22"/>
        </w:rPr>
        <w:t xml:space="preserve"> Travis</w:t>
      </w:r>
      <w:r w:rsidR="00587107">
        <w:rPr>
          <w:bCs/>
          <w:sz w:val="22"/>
          <w:szCs w:val="22"/>
        </w:rPr>
        <w:t xml:space="preserve"> delivered about 40 ton salt.</w:t>
      </w:r>
      <w:r w:rsidR="00135A39">
        <w:rPr>
          <w:bCs/>
          <w:sz w:val="22"/>
          <w:szCs w:val="22"/>
        </w:rPr>
        <w:t xml:space="preserve">  </w:t>
      </w:r>
      <w:r w:rsidR="00A2361C">
        <w:rPr>
          <w:bCs/>
          <w:sz w:val="22"/>
          <w:szCs w:val="22"/>
        </w:rPr>
        <w:t>We’ve</w:t>
      </w:r>
      <w:r w:rsidR="00135A39">
        <w:rPr>
          <w:bCs/>
          <w:sz w:val="22"/>
          <w:szCs w:val="22"/>
        </w:rPr>
        <w:t xml:space="preserve"> been ditching.  Mike hung a new door with a motion light, discussed the need to order an industrial door for their building.  Mike discussed the gravel pit and the need to review the permit to see what is allowed and where they are allowed to dig, but stresses that we need to dig some gravel, we haven’t in three years and our supply has depleted.  He’d like the board to consider purchasing a push blade for their loader.</w:t>
      </w:r>
    </w:p>
    <w:p w:rsidR="00135A39" w:rsidRDefault="00135A39" w:rsidP="00945250">
      <w:pPr>
        <w:rPr>
          <w:bCs/>
          <w:sz w:val="22"/>
          <w:szCs w:val="22"/>
        </w:rPr>
      </w:pPr>
    </w:p>
    <w:p w:rsidR="00135A39" w:rsidRDefault="00135A39" w:rsidP="00945250">
      <w:pPr>
        <w:rPr>
          <w:bCs/>
          <w:sz w:val="22"/>
          <w:szCs w:val="22"/>
        </w:rPr>
      </w:pPr>
      <w:r>
        <w:rPr>
          <w:b/>
          <w:bCs/>
          <w:sz w:val="22"/>
          <w:szCs w:val="22"/>
        </w:rPr>
        <w:t xml:space="preserve">Yvonne Park, Supervisor </w:t>
      </w:r>
      <w:r>
        <w:rPr>
          <w:bCs/>
          <w:sz w:val="22"/>
          <w:szCs w:val="22"/>
        </w:rPr>
        <w:t>The town is in receipt of 2 sealed bids for the 2012 pickup declared surplus.  Bids received and date/time stamped as required.</w:t>
      </w:r>
    </w:p>
    <w:p w:rsidR="00135A39" w:rsidRDefault="00135A39" w:rsidP="00945250">
      <w:pPr>
        <w:rPr>
          <w:bCs/>
          <w:sz w:val="22"/>
          <w:szCs w:val="22"/>
        </w:rPr>
      </w:pPr>
    </w:p>
    <w:p w:rsidR="00135A39" w:rsidRDefault="00135A39" w:rsidP="00945250">
      <w:pPr>
        <w:rPr>
          <w:bCs/>
          <w:sz w:val="22"/>
          <w:szCs w:val="22"/>
        </w:rPr>
      </w:pPr>
      <w:r>
        <w:rPr>
          <w:bCs/>
          <w:sz w:val="22"/>
          <w:szCs w:val="22"/>
        </w:rPr>
        <w:tab/>
      </w:r>
      <w:r>
        <w:rPr>
          <w:b/>
          <w:bCs/>
          <w:sz w:val="22"/>
          <w:szCs w:val="22"/>
        </w:rPr>
        <w:t xml:space="preserve">Jeffrey </w:t>
      </w:r>
      <w:proofErr w:type="spellStart"/>
      <w:r>
        <w:rPr>
          <w:b/>
          <w:bCs/>
          <w:sz w:val="22"/>
          <w:szCs w:val="22"/>
        </w:rPr>
        <w:t>Cardot</w:t>
      </w:r>
      <w:proofErr w:type="spellEnd"/>
      <w:r>
        <w:rPr>
          <w:b/>
          <w:bCs/>
          <w:sz w:val="22"/>
          <w:szCs w:val="22"/>
        </w:rPr>
        <w:t xml:space="preserve"> - </w:t>
      </w:r>
      <w:r>
        <w:rPr>
          <w:bCs/>
          <w:sz w:val="22"/>
          <w:szCs w:val="22"/>
        </w:rPr>
        <w:t>$3,310.00 for the 2012 Ford 4 x 4 with plow.</w:t>
      </w:r>
    </w:p>
    <w:p w:rsidR="00135A39" w:rsidRDefault="00135A39" w:rsidP="00945250">
      <w:pPr>
        <w:rPr>
          <w:bCs/>
          <w:sz w:val="22"/>
          <w:szCs w:val="22"/>
        </w:rPr>
      </w:pPr>
    </w:p>
    <w:p w:rsidR="00135A39" w:rsidRDefault="00135A39" w:rsidP="00945250">
      <w:pPr>
        <w:rPr>
          <w:bCs/>
          <w:sz w:val="22"/>
          <w:szCs w:val="22"/>
        </w:rPr>
      </w:pPr>
      <w:r>
        <w:rPr>
          <w:bCs/>
          <w:sz w:val="22"/>
          <w:szCs w:val="22"/>
        </w:rPr>
        <w:tab/>
      </w:r>
      <w:r>
        <w:rPr>
          <w:b/>
          <w:bCs/>
          <w:sz w:val="22"/>
          <w:szCs w:val="22"/>
        </w:rPr>
        <w:t xml:space="preserve">Roger Gloss - </w:t>
      </w:r>
      <w:r>
        <w:rPr>
          <w:bCs/>
          <w:sz w:val="22"/>
          <w:szCs w:val="22"/>
        </w:rPr>
        <w:t>$4,410.00 for the 2012 Ford 4 x 4 with plow.</w:t>
      </w:r>
    </w:p>
    <w:p w:rsidR="00135A39" w:rsidRDefault="00135A39" w:rsidP="00945250">
      <w:pPr>
        <w:rPr>
          <w:bCs/>
          <w:sz w:val="22"/>
          <w:szCs w:val="22"/>
        </w:rPr>
      </w:pPr>
      <w:r>
        <w:rPr>
          <w:bCs/>
          <w:sz w:val="22"/>
          <w:szCs w:val="22"/>
        </w:rPr>
        <w:tab/>
      </w:r>
      <w:r>
        <w:rPr>
          <w:bCs/>
          <w:sz w:val="22"/>
          <w:szCs w:val="22"/>
        </w:rPr>
        <w:tab/>
      </w:r>
      <w:r>
        <w:rPr>
          <w:bCs/>
          <w:sz w:val="22"/>
          <w:szCs w:val="22"/>
        </w:rPr>
        <w:tab/>
      </w:r>
      <w:r w:rsidR="009373D3">
        <w:rPr>
          <w:bCs/>
          <w:sz w:val="22"/>
          <w:szCs w:val="22"/>
        </w:rPr>
        <w:t>$625.00 – Sander Box</w:t>
      </w:r>
    </w:p>
    <w:p w:rsidR="009373D3" w:rsidRDefault="009373D3" w:rsidP="00945250">
      <w:pPr>
        <w:rPr>
          <w:bCs/>
          <w:sz w:val="22"/>
          <w:szCs w:val="22"/>
        </w:rPr>
      </w:pPr>
    </w:p>
    <w:p w:rsidR="009373D3" w:rsidRDefault="009373D3" w:rsidP="00945250">
      <w:pPr>
        <w:rPr>
          <w:bCs/>
          <w:sz w:val="22"/>
          <w:szCs w:val="22"/>
        </w:rPr>
      </w:pPr>
      <w:r>
        <w:rPr>
          <w:b/>
          <w:bCs/>
          <w:sz w:val="22"/>
          <w:szCs w:val="22"/>
        </w:rPr>
        <w:t xml:space="preserve">***A MOTION </w:t>
      </w:r>
      <w:r>
        <w:rPr>
          <w:bCs/>
          <w:sz w:val="22"/>
          <w:szCs w:val="22"/>
        </w:rPr>
        <w:t xml:space="preserve">was made by Yvonne Park seconded by Dan DiStasio WHEREAS 2 bids were received for the surplus equipment, the board accepts the bid(s) from Roger Gloss - $4,410.00 – 2012 4 x 4 Ford with plow.  </w:t>
      </w:r>
      <w:proofErr w:type="gramStart"/>
      <w:r>
        <w:rPr>
          <w:bCs/>
          <w:sz w:val="22"/>
          <w:szCs w:val="22"/>
        </w:rPr>
        <w:t>$625.00 for the sander box.</w:t>
      </w:r>
      <w:proofErr w:type="gramEnd"/>
    </w:p>
    <w:p w:rsidR="009373D3" w:rsidRDefault="009373D3" w:rsidP="00945250">
      <w:pPr>
        <w:rPr>
          <w:bCs/>
          <w:sz w:val="22"/>
          <w:szCs w:val="22"/>
        </w:rPr>
      </w:pPr>
    </w:p>
    <w:p w:rsidR="009373D3" w:rsidRPr="000C41D9" w:rsidRDefault="009373D3" w:rsidP="009373D3">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9373D3" w:rsidRDefault="009373D3" w:rsidP="009373D3">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9373D3" w:rsidRDefault="009373D3" w:rsidP="009373D3">
      <w:pPr>
        <w:rPr>
          <w:b/>
          <w:bCs/>
          <w:sz w:val="22"/>
          <w:szCs w:val="22"/>
        </w:rPr>
      </w:pPr>
    </w:p>
    <w:p w:rsidR="009373D3" w:rsidRDefault="009373D3" w:rsidP="009373D3">
      <w:pPr>
        <w:rPr>
          <w:bCs/>
          <w:sz w:val="22"/>
          <w:szCs w:val="22"/>
        </w:rPr>
      </w:pPr>
      <w:r>
        <w:rPr>
          <w:b/>
          <w:bCs/>
          <w:sz w:val="22"/>
          <w:szCs w:val="22"/>
        </w:rPr>
        <w:tab/>
      </w:r>
      <w:proofErr w:type="gramStart"/>
      <w:r>
        <w:rPr>
          <w:b/>
          <w:bCs/>
          <w:sz w:val="22"/>
          <w:szCs w:val="22"/>
        </w:rPr>
        <w:t>Supervisor Parks</w:t>
      </w:r>
      <w:proofErr w:type="gramEnd"/>
      <w:r>
        <w:rPr>
          <w:b/>
          <w:bCs/>
          <w:sz w:val="22"/>
          <w:szCs w:val="22"/>
        </w:rPr>
        <w:t xml:space="preserve"> report – </w:t>
      </w:r>
      <w:r>
        <w:rPr>
          <w:bCs/>
          <w:sz w:val="22"/>
          <w:szCs w:val="22"/>
        </w:rPr>
        <w:t>Paid all bills, made deposits, payrolls completed and the written financial report was given to the board.</w:t>
      </w:r>
    </w:p>
    <w:p w:rsidR="009373D3" w:rsidRDefault="009373D3" w:rsidP="009373D3">
      <w:pPr>
        <w:rPr>
          <w:bCs/>
          <w:sz w:val="22"/>
          <w:szCs w:val="22"/>
        </w:rPr>
      </w:pPr>
    </w:p>
    <w:p w:rsidR="009373D3" w:rsidRDefault="009373D3" w:rsidP="009373D3">
      <w:pPr>
        <w:rPr>
          <w:bCs/>
          <w:sz w:val="22"/>
          <w:szCs w:val="22"/>
        </w:rPr>
      </w:pPr>
      <w:r>
        <w:rPr>
          <w:b/>
          <w:bCs/>
          <w:sz w:val="22"/>
          <w:szCs w:val="22"/>
        </w:rPr>
        <w:t xml:space="preserve">***A MOTION </w:t>
      </w:r>
      <w:r>
        <w:rPr>
          <w:bCs/>
          <w:sz w:val="22"/>
          <w:szCs w:val="22"/>
        </w:rPr>
        <w:t xml:space="preserve">was made by Sarah LoManto and seconded by Nathan Palmer to make the following budget </w:t>
      </w:r>
      <w:r>
        <w:rPr>
          <w:bCs/>
          <w:sz w:val="22"/>
          <w:szCs w:val="22"/>
        </w:rPr>
        <w:lastRenderedPageBreak/>
        <w:t>transfer.</w:t>
      </w:r>
    </w:p>
    <w:p w:rsidR="009373D3" w:rsidRDefault="009373D3" w:rsidP="009373D3">
      <w:pPr>
        <w:rPr>
          <w:bCs/>
          <w:sz w:val="22"/>
          <w:szCs w:val="22"/>
        </w:rPr>
      </w:pPr>
    </w:p>
    <w:p w:rsidR="009373D3" w:rsidRDefault="009373D3" w:rsidP="009373D3">
      <w:pPr>
        <w:rPr>
          <w:bCs/>
          <w:sz w:val="22"/>
          <w:szCs w:val="22"/>
        </w:rPr>
      </w:pPr>
      <w:r>
        <w:rPr>
          <w:bCs/>
          <w:sz w:val="22"/>
          <w:szCs w:val="22"/>
        </w:rPr>
        <w:tab/>
        <w:t xml:space="preserve">General Fund </w:t>
      </w:r>
    </w:p>
    <w:p w:rsidR="009373D3" w:rsidRDefault="009373D3" w:rsidP="009373D3">
      <w:pPr>
        <w:rPr>
          <w:bCs/>
          <w:sz w:val="22"/>
          <w:szCs w:val="22"/>
        </w:rPr>
      </w:pPr>
    </w:p>
    <w:p w:rsidR="009373D3" w:rsidRDefault="009373D3" w:rsidP="009373D3">
      <w:pPr>
        <w:rPr>
          <w:bCs/>
          <w:sz w:val="22"/>
          <w:szCs w:val="22"/>
        </w:rPr>
      </w:pPr>
      <w:r>
        <w:rPr>
          <w:bCs/>
          <w:sz w:val="22"/>
          <w:szCs w:val="22"/>
        </w:rPr>
        <w:tab/>
        <w:t>Decrease A9060.8 Employee Benefits Hospital &amp; Medical - $365.00 and increase A9010.8 Employee Benefits State Retirement $365.00.</w:t>
      </w:r>
    </w:p>
    <w:p w:rsidR="009373D3" w:rsidRDefault="009373D3" w:rsidP="009373D3">
      <w:pPr>
        <w:rPr>
          <w:bCs/>
          <w:sz w:val="22"/>
          <w:szCs w:val="22"/>
        </w:rPr>
      </w:pPr>
    </w:p>
    <w:p w:rsidR="009373D3" w:rsidRPr="000C41D9" w:rsidRDefault="009373D3" w:rsidP="009373D3">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9373D3" w:rsidRDefault="009373D3" w:rsidP="009373D3">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9373D3" w:rsidRDefault="009373D3" w:rsidP="009373D3">
      <w:pPr>
        <w:rPr>
          <w:bCs/>
          <w:sz w:val="22"/>
          <w:szCs w:val="22"/>
        </w:rPr>
      </w:pPr>
    </w:p>
    <w:p w:rsidR="009373D3" w:rsidRDefault="009373D3" w:rsidP="009373D3">
      <w:pPr>
        <w:rPr>
          <w:bCs/>
          <w:sz w:val="22"/>
          <w:szCs w:val="22"/>
        </w:rPr>
      </w:pPr>
      <w:r>
        <w:rPr>
          <w:b/>
          <w:bCs/>
          <w:sz w:val="22"/>
          <w:szCs w:val="22"/>
        </w:rPr>
        <w:t xml:space="preserve">***A MOTION </w:t>
      </w:r>
      <w:r>
        <w:rPr>
          <w:bCs/>
          <w:sz w:val="22"/>
          <w:szCs w:val="22"/>
        </w:rPr>
        <w:t>was made by Dan DiStasio and seconded by Keith Butcher to modify the 2022 adopted budget.</w:t>
      </w:r>
    </w:p>
    <w:p w:rsidR="009373D3" w:rsidRDefault="009373D3" w:rsidP="009373D3">
      <w:pPr>
        <w:rPr>
          <w:bCs/>
          <w:sz w:val="22"/>
          <w:szCs w:val="22"/>
        </w:rPr>
      </w:pPr>
    </w:p>
    <w:p w:rsidR="009373D3" w:rsidRDefault="009373D3" w:rsidP="009373D3">
      <w:pPr>
        <w:rPr>
          <w:bCs/>
          <w:sz w:val="22"/>
          <w:szCs w:val="22"/>
        </w:rPr>
      </w:pPr>
      <w:r>
        <w:rPr>
          <w:bCs/>
          <w:sz w:val="22"/>
          <w:szCs w:val="22"/>
        </w:rPr>
        <w:tab/>
        <w:t>Increase Appropriated Building Reserve by $54,000.00 and incr</w:t>
      </w:r>
      <w:r w:rsidR="00A2361C">
        <w:rPr>
          <w:bCs/>
          <w:sz w:val="22"/>
          <w:szCs w:val="22"/>
        </w:rPr>
        <w:t>ease</w:t>
      </w:r>
      <w:r>
        <w:rPr>
          <w:bCs/>
          <w:sz w:val="22"/>
          <w:szCs w:val="22"/>
        </w:rPr>
        <w:t xml:space="preserve"> expenditure line A1620.4 Buildings Contractual by $54,000.00</w:t>
      </w:r>
    </w:p>
    <w:p w:rsidR="009373D3" w:rsidRDefault="009373D3" w:rsidP="009373D3">
      <w:pPr>
        <w:rPr>
          <w:bCs/>
          <w:sz w:val="22"/>
          <w:szCs w:val="22"/>
        </w:rPr>
      </w:pPr>
    </w:p>
    <w:p w:rsidR="009373D3" w:rsidRPr="000C41D9" w:rsidRDefault="009373D3" w:rsidP="009373D3">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9373D3" w:rsidRDefault="009373D3" w:rsidP="009373D3">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9373D3" w:rsidRDefault="009373D3" w:rsidP="009373D3">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9373D3" w:rsidRDefault="009373D3" w:rsidP="009373D3">
      <w:pPr>
        <w:rPr>
          <w:bCs/>
          <w:sz w:val="22"/>
          <w:szCs w:val="22"/>
        </w:rPr>
      </w:pPr>
    </w:p>
    <w:p w:rsidR="009373D3" w:rsidRDefault="00376E2B" w:rsidP="009373D3">
      <w:pPr>
        <w:rPr>
          <w:bCs/>
          <w:sz w:val="22"/>
          <w:szCs w:val="22"/>
        </w:rPr>
      </w:pPr>
      <w:r>
        <w:rPr>
          <w:b/>
          <w:bCs/>
          <w:sz w:val="22"/>
          <w:szCs w:val="22"/>
        </w:rPr>
        <w:t xml:space="preserve">***A MOTION </w:t>
      </w:r>
      <w:r>
        <w:rPr>
          <w:bCs/>
          <w:sz w:val="22"/>
          <w:szCs w:val="22"/>
        </w:rPr>
        <w:t>was made by Yvonne Park and seconded by Sarah LoManto to conduct the year end meeting on Dec. 29</w:t>
      </w:r>
      <w:proofErr w:type="gramStart"/>
      <w:r>
        <w:rPr>
          <w:bCs/>
          <w:sz w:val="22"/>
          <w:szCs w:val="22"/>
        </w:rPr>
        <w:t>,  2022</w:t>
      </w:r>
      <w:proofErr w:type="gramEnd"/>
      <w:r>
        <w:rPr>
          <w:bCs/>
          <w:sz w:val="22"/>
          <w:szCs w:val="22"/>
        </w:rPr>
        <w:t xml:space="preserve"> at 7:00PM.</w:t>
      </w:r>
    </w:p>
    <w:p w:rsidR="00376E2B" w:rsidRDefault="00376E2B" w:rsidP="009373D3">
      <w:pPr>
        <w:rPr>
          <w:bCs/>
          <w:sz w:val="22"/>
          <w:szCs w:val="22"/>
        </w:rPr>
      </w:pPr>
    </w:p>
    <w:p w:rsidR="00376E2B" w:rsidRPr="000C41D9" w:rsidRDefault="00376E2B" w:rsidP="00376E2B">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376E2B" w:rsidRDefault="00376E2B" w:rsidP="00376E2B">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376E2B" w:rsidRDefault="00376E2B" w:rsidP="009373D3">
      <w:pPr>
        <w:rPr>
          <w:bCs/>
          <w:sz w:val="22"/>
          <w:szCs w:val="22"/>
        </w:rPr>
      </w:pPr>
    </w:p>
    <w:p w:rsidR="00376E2B" w:rsidRDefault="00376E2B" w:rsidP="009373D3">
      <w:pPr>
        <w:rPr>
          <w:bCs/>
          <w:sz w:val="22"/>
          <w:szCs w:val="22"/>
        </w:rPr>
      </w:pPr>
      <w:r>
        <w:rPr>
          <w:b/>
          <w:bCs/>
          <w:sz w:val="22"/>
          <w:szCs w:val="22"/>
        </w:rPr>
        <w:t xml:space="preserve">***A MOTION </w:t>
      </w:r>
      <w:r>
        <w:rPr>
          <w:bCs/>
          <w:sz w:val="22"/>
          <w:szCs w:val="22"/>
        </w:rPr>
        <w:t>was made by Sarah LoManto and seconded by Nate Palmer WHEREAS General Vouchers #104-116 totaling $5,821.00, General Prepays #78 – 88 totaling $60,789.52, Highway Vouchers #114 – 129 totaling $20,892.75 were submitted, reviewed and approved for payment.</w:t>
      </w:r>
    </w:p>
    <w:p w:rsidR="00376E2B" w:rsidRDefault="00376E2B" w:rsidP="009373D3">
      <w:pPr>
        <w:rPr>
          <w:bCs/>
          <w:sz w:val="22"/>
          <w:szCs w:val="22"/>
        </w:rPr>
      </w:pPr>
    </w:p>
    <w:p w:rsidR="00376E2B" w:rsidRPr="000C41D9" w:rsidRDefault="00376E2B" w:rsidP="00376E2B">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376E2B" w:rsidRDefault="00376E2B" w:rsidP="00376E2B">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376E2B" w:rsidRDefault="00376E2B" w:rsidP="009373D3">
      <w:pPr>
        <w:rPr>
          <w:bCs/>
          <w:sz w:val="22"/>
          <w:szCs w:val="22"/>
        </w:rPr>
      </w:pPr>
    </w:p>
    <w:p w:rsidR="00376E2B" w:rsidRDefault="00376E2B" w:rsidP="009373D3">
      <w:pPr>
        <w:rPr>
          <w:bCs/>
          <w:sz w:val="22"/>
          <w:szCs w:val="22"/>
        </w:rPr>
      </w:pPr>
      <w:r>
        <w:rPr>
          <w:b/>
          <w:bCs/>
          <w:sz w:val="22"/>
          <w:szCs w:val="22"/>
        </w:rPr>
        <w:t xml:space="preserve">***A MOTION </w:t>
      </w:r>
      <w:r>
        <w:rPr>
          <w:bCs/>
          <w:sz w:val="22"/>
          <w:szCs w:val="22"/>
        </w:rPr>
        <w:t>was made by Keith Butcher and seconded by Sarah LoManto to accept all department head reports as given.</w:t>
      </w:r>
    </w:p>
    <w:p w:rsidR="00376E2B" w:rsidRDefault="00376E2B" w:rsidP="009373D3">
      <w:pPr>
        <w:rPr>
          <w:bCs/>
          <w:sz w:val="22"/>
          <w:szCs w:val="22"/>
        </w:rPr>
      </w:pPr>
    </w:p>
    <w:p w:rsidR="00376E2B" w:rsidRPr="000C41D9" w:rsidRDefault="00376E2B" w:rsidP="00376E2B">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376E2B" w:rsidRDefault="00376E2B" w:rsidP="00376E2B">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376E2B" w:rsidRDefault="00376E2B" w:rsidP="009373D3">
      <w:pPr>
        <w:rPr>
          <w:bCs/>
          <w:sz w:val="22"/>
          <w:szCs w:val="22"/>
        </w:rPr>
      </w:pPr>
    </w:p>
    <w:p w:rsidR="00376E2B" w:rsidRDefault="00376E2B" w:rsidP="009373D3">
      <w:pPr>
        <w:rPr>
          <w:bCs/>
          <w:sz w:val="22"/>
          <w:szCs w:val="22"/>
        </w:rPr>
      </w:pPr>
      <w:r>
        <w:rPr>
          <w:b/>
          <w:bCs/>
          <w:sz w:val="22"/>
          <w:szCs w:val="22"/>
        </w:rPr>
        <w:t xml:space="preserve">***A MOTION </w:t>
      </w:r>
      <w:r>
        <w:rPr>
          <w:bCs/>
          <w:sz w:val="22"/>
          <w:szCs w:val="22"/>
        </w:rPr>
        <w:t>was made by Yvonne Park and seconded by Nate Palmer to adjourn meeting at 7:44PM.</w:t>
      </w:r>
    </w:p>
    <w:p w:rsidR="00376E2B" w:rsidRDefault="00376E2B" w:rsidP="009373D3">
      <w:pPr>
        <w:rPr>
          <w:bCs/>
          <w:sz w:val="22"/>
          <w:szCs w:val="22"/>
        </w:rPr>
      </w:pPr>
    </w:p>
    <w:p w:rsidR="00376E2B" w:rsidRPr="000C41D9" w:rsidRDefault="00376E2B" w:rsidP="00376E2B">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376E2B" w:rsidRDefault="00376E2B" w:rsidP="00376E2B">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376E2B" w:rsidRDefault="00376E2B" w:rsidP="00376E2B">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376E2B" w:rsidRDefault="00376E2B" w:rsidP="009373D3">
      <w:pPr>
        <w:rPr>
          <w:bCs/>
          <w:sz w:val="22"/>
          <w:szCs w:val="22"/>
        </w:rPr>
      </w:pPr>
    </w:p>
    <w:p w:rsidR="00376E2B" w:rsidRDefault="00376E2B" w:rsidP="009373D3">
      <w:pPr>
        <w:rPr>
          <w:b/>
          <w:bCs/>
          <w:sz w:val="22"/>
          <w:szCs w:val="22"/>
        </w:rPr>
      </w:pPr>
      <w:r>
        <w:rPr>
          <w:b/>
          <w:bCs/>
          <w:sz w:val="22"/>
          <w:szCs w:val="22"/>
        </w:rPr>
        <w:t>Respectfully Submitted,</w:t>
      </w:r>
    </w:p>
    <w:p w:rsidR="00376E2B" w:rsidRDefault="00376E2B" w:rsidP="009373D3">
      <w:pPr>
        <w:rPr>
          <w:b/>
          <w:bCs/>
          <w:sz w:val="22"/>
          <w:szCs w:val="22"/>
        </w:rPr>
      </w:pPr>
      <w:r>
        <w:rPr>
          <w:b/>
          <w:bCs/>
          <w:sz w:val="22"/>
          <w:szCs w:val="22"/>
        </w:rPr>
        <w:t>Julie Goodway</w:t>
      </w:r>
    </w:p>
    <w:p w:rsidR="00376E2B" w:rsidRPr="00376E2B" w:rsidRDefault="00376E2B" w:rsidP="009373D3">
      <w:pPr>
        <w:rPr>
          <w:b/>
          <w:bCs/>
          <w:sz w:val="22"/>
          <w:szCs w:val="22"/>
        </w:rPr>
      </w:pPr>
      <w:r>
        <w:rPr>
          <w:b/>
          <w:bCs/>
          <w:sz w:val="22"/>
          <w:szCs w:val="22"/>
        </w:rPr>
        <w:t>Villenova Town Clerk</w:t>
      </w:r>
    </w:p>
    <w:p w:rsidR="009373D3" w:rsidRDefault="009373D3" w:rsidP="00945250">
      <w:pPr>
        <w:rPr>
          <w:bCs/>
          <w:sz w:val="22"/>
          <w:szCs w:val="22"/>
        </w:rPr>
      </w:pPr>
    </w:p>
    <w:p w:rsidR="009373D3" w:rsidRPr="009373D3" w:rsidRDefault="009373D3" w:rsidP="00945250">
      <w:pPr>
        <w:rPr>
          <w:bCs/>
          <w:sz w:val="22"/>
          <w:szCs w:val="22"/>
        </w:rPr>
      </w:pPr>
    </w:p>
    <w:p w:rsidR="00135A39" w:rsidRPr="00AC1A85" w:rsidRDefault="00135A39" w:rsidP="00945250">
      <w:pPr>
        <w:rPr>
          <w:bCs/>
          <w:sz w:val="22"/>
          <w:szCs w:val="22"/>
        </w:rPr>
      </w:pPr>
    </w:p>
    <w:p w:rsidR="00155421" w:rsidRDefault="00155421" w:rsidP="00B213B7">
      <w:pPr>
        <w:rPr>
          <w:b/>
          <w:bCs/>
          <w:sz w:val="22"/>
          <w:szCs w:val="22"/>
        </w:rPr>
      </w:pPr>
    </w:p>
    <w:p w:rsidR="00155421" w:rsidRPr="000C41D9" w:rsidRDefault="00155421" w:rsidP="00B213B7">
      <w:pPr>
        <w:rPr>
          <w:b/>
          <w:bCs/>
          <w:sz w:val="22"/>
          <w:szCs w:val="22"/>
        </w:rPr>
      </w:pPr>
    </w:p>
    <w:p w:rsidR="000967D2" w:rsidRPr="000C41D9" w:rsidRDefault="000967D2" w:rsidP="00B213B7">
      <w:pPr>
        <w:rPr>
          <w:b/>
          <w:bCs/>
          <w:sz w:val="22"/>
          <w:szCs w:val="22"/>
        </w:rPr>
      </w:pPr>
    </w:p>
    <w:p w:rsidR="00F74966" w:rsidRPr="00653113" w:rsidRDefault="00F74966">
      <w:pPr>
        <w:rPr>
          <w:bCs/>
        </w:rPr>
      </w:pPr>
    </w:p>
    <w:sectPr w:rsidR="00F74966" w:rsidRPr="00653113" w:rsidSect="002E4771">
      <w:headerReference w:type="default" r:id="rId7"/>
      <w:pgSz w:w="12240" w:h="20160" w:code="5"/>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CD" w:rsidRDefault="006A35CD" w:rsidP="002279FE">
      <w:r>
        <w:separator/>
      </w:r>
    </w:p>
  </w:endnote>
  <w:endnote w:type="continuationSeparator" w:id="0">
    <w:p w:rsidR="006A35CD" w:rsidRDefault="006A35CD" w:rsidP="00227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CD" w:rsidRDefault="006A35CD" w:rsidP="002279FE">
      <w:r>
        <w:separator/>
      </w:r>
    </w:p>
  </w:footnote>
  <w:footnote w:type="continuationSeparator" w:id="0">
    <w:p w:rsidR="006A35CD" w:rsidRDefault="006A35CD" w:rsidP="00227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FE" w:rsidRDefault="009A0950" w:rsidP="00EA5176">
    <w:pPr>
      <w:pStyle w:val="Header"/>
      <w:ind w:right="-57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1126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1265" inset="0,0,0,0">
            <w:txbxContent>
              <w:p w:rsidR="002279FE" w:rsidRDefault="009A0950">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B339C6" w:rsidRPr="00B339C6">
                    <w:rPr>
                      <w:rFonts w:asciiTheme="majorHAnsi" w:hAnsiTheme="majorHAnsi"/>
                      <w:noProof/>
                      <w:sz w:val="28"/>
                      <w:szCs w:val="28"/>
                    </w:rPr>
                    <w:t>1</w:t>
                  </w:r>
                </w:fldSimple>
              </w:p>
            </w:txbxContent>
          </v:textbox>
          <w10:wrap anchorx="page" anchory="margin"/>
        </v:shape>
      </w:pict>
    </w:r>
    <w:r w:rsidR="00EA5176">
      <w:rPr>
        <w:rFonts w:asciiTheme="majorHAnsi" w:eastAsiaTheme="majorEastAsia" w:hAnsiTheme="majorHAnsi" w:cstheme="majorBidi"/>
        <w:sz w:val="28"/>
        <w:szCs w:val="28"/>
        <w:lang w:eastAsia="zh-TW"/>
      </w:rPr>
      <w:t xml:space="preserve">                                                                                                                                         </w:t>
    </w:r>
    <w:r w:rsidR="00830E88">
      <w:rPr>
        <w:rFonts w:asciiTheme="majorHAnsi" w:eastAsiaTheme="majorEastAsia" w:hAnsiTheme="majorHAnsi" w:cstheme="majorBidi"/>
        <w:sz w:val="28"/>
        <w:szCs w:val="28"/>
        <w:lang w:eastAsia="zh-TW"/>
      </w:rPr>
      <w:t>20</w:t>
    </w:r>
    <w:r w:rsidR="00757824">
      <w:rPr>
        <w:rFonts w:asciiTheme="majorHAnsi" w:eastAsiaTheme="majorEastAsia" w:hAnsiTheme="majorHAnsi" w:cstheme="majorBidi"/>
        <w:sz w:val="28"/>
        <w:szCs w:val="28"/>
        <w:lang w:eastAsia="zh-TW"/>
      </w:rPr>
      <w:t>2</w:t>
    </w:r>
    <w:r w:rsidR="00CD16CF">
      <w:rPr>
        <w:rFonts w:asciiTheme="majorHAnsi" w:eastAsiaTheme="majorEastAsia" w:hAnsiTheme="majorHAnsi" w:cstheme="majorBidi"/>
        <w:sz w:val="28"/>
        <w:szCs w:val="28"/>
        <w:lang w:eastAsia="zh-TW"/>
      </w:rPr>
      <w:t>2</w:t>
    </w:r>
    <w:r w:rsidR="00EA5176">
      <w:rPr>
        <w:rFonts w:asciiTheme="majorHAnsi" w:eastAsiaTheme="majorEastAsia" w:hAnsiTheme="majorHAnsi" w:cstheme="majorBidi"/>
        <w:sz w:val="28"/>
        <w:szCs w:val="28"/>
        <w:lang w:eastAsia="zh-TW"/>
      </w:rPr>
      <w:t xml:space="preserve">  </w:t>
    </w:r>
  </w:p>
  <w:p w:rsidR="002279FE" w:rsidRDefault="00227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42"/>
    <o:shapelayout v:ext="edit">
      <o:idmap v:ext="edit" data="11"/>
    </o:shapelayout>
  </w:hdrShapeDefaults>
  <w:footnotePr>
    <w:footnote w:id="-1"/>
    <w:footnote w:id="0"/>
  </w:footnotePr>
  <w:endnotePr>
    <w:endnote w:id="-1"/>
    <w:endnote w:id="0"/>
  </w:endnotePr>
  <w:compat/>
  <w:rsids>
    <w:rsidRoot w:val="00033D2D"/>
    <w:rsid w:val="00023E72"/>
    <w:rsid w:val="00033D2D"/>
    <w:rsid w:val="0003628E"/>
    <w:rsid w:val="000967D2"/>
    <w:rsid w:val="000A7C7A"/>
    <w:rsid w:val="000B3957"/>
    <w:rsid w:val="000C1627"/>
    <w:rsid w:val="000C41D9"/>
    <w:rsid w:val="00115364"/>
    <w:rsid w:val="00125CB9"/>
    <w:rsid w:val="00134297"/>
    <w:rsid w:val="00135A39"/>
    <w:rsid w:val="00155421"/>
    <w:rsid w:val="001B4B0B"/>
    <w:rsid w:val="002279FE"/>
    <w:rsid w:val="002323A4"/>
    <w:rsid w:val="00235D08"/>
    <w:rsid w:val="0024277F"/>
    <w:rsid w:val="002510C1"/>
    <w:rsid w:val="002A52CA"/>
    <w:rsid w:val="002B0324"/>
    <w:rsid w:val="002D181D"/>
    <w:rsid w:val="002D4DB6"/>
    <w:rsid w:val="002E4771"/>
    <w:rsid w:val="002F5779"/>
    <w:rsid w:val="00352EA9"/>
    <w:rsid w:val="00376E2B"/>
    <w:rsid w:val="00381F61"/>
    <w:rsid w:val="003E231E"/>
    <w:rsid w:val="003F3EE7"/>
    <w:rsid w:val="003F5B4A"/>
    <w:rsid w:val="00442F5B"/>
    <w:rsid w:val="00451EAF"/>
    <w:rsid w:val="004E7B51"/>
    <w:rsid w:val="00587107"/>
    <w:rsid w:val="00593D9F"/>
    <w:rsid w:val="005B2AE4"/>
    <w:rsid w:val="00600E66"/>
    <w:rsid w:val="006025F3"/>
    <w:rsid w:val="006275CB"/>
    <w:rsid w:val="00653113"/>
    <w:rsid w:val="006A35CD"/>
    <w:rsid w:val="006B0F5A"/>
    <w:rsid w:val="006E0DEA"/>
    <w:rsid w:val="00702773"/>
    <w:rsid w:val="007238FC"/>
    <w:rsid w:val="007303E3"/>
    <w:rsid w:val="00743F5F"/>
    <w:rsid w:val="00757015"/>
    <w:rsid w:val="00757824"/>
    <w:rsid w:val="00782FDB"/>
    <w:rsid w:val="00792BD0"/>
    <w:rsid w:val="007A4FA1"/>
    <w:rsid w:val="007F5817"/>
    <w:rsid w:val="00800C8D"/>
    <w:rsid w:val="00810326"/>
    <w:rsid w:val="0082121B"/>
    <w:rsid w:val="00830E88"/>
    <w:rsid w:val="00846BA8"/>
    <w:rsid w:val="00851549"/>
    <w:rsid w:val="0086016E"/>
    <w:rsid w:val="00860DE4"/>
    <w:rsid w:val="00911367"/>
    <w:rsid w:val="00933F78"/>
    <w:rsid w:val="009373D3"/>
    <w:rsid w:val="009404F2"/>
    <w:rsid w:val="00945250"/>
    <w:rsid w:val="009A0950"/>
    <w:rsid w:val="009A0D0B"/>
    <w:rsid w:val="009E28A7"/>
    <w:rsid w:val="009E7F94"/>
    <w:rsid w:val="00A020A0"/>
    <w:rsid w:val="00A2361C"/>
    <w:rsid w:val="00A96906"/>
    <w:rsid w:val="00AC1A85"/>
    <w:rsid w:val="00B213B7"/>
    <w:rsid w:val="00B339C6"/>
    <w:rsid w:val="00B45D6B"/>
    <w:rsid w:val="00B94FBE"/>
    <w:rsid w:val="00BB51B3"/>
    <w:rsid w:val="00BE255A"/>
    <w:rsid w:val="00BF72B6"/>
    <w:rsid w:val="00C37FA5"/>
    <w:rsid w:val="00CC59CB"/>
    <w:rsid w:val="00CC60CC"/>
    <w:rsid w:val="00CD16CF"/>
    <w:rsid w:val="00CF140C"/>
    <w:rsid w:val="00CF318D"/>
    <w:rsid w:val="00CF7128"/>
    <w:rsid w:val="00D132D5"/>
    <w:rsid w:val="00D1396E"/>
    <w:rsid w:val="00D350B5"/>
    <w:rsid w:val="00D75B29"/>
    <w:rsid w:val="00D83C6D"/>
    <w:rsid w:val="00D96D4B"/>
    <w:rsid w:val="00DA2225"/>
    <w:rsid w:val="00DA2E53"/>
    <w:rsid w:val="00DC16DD"/>
    <w:rsid w:val="00DF13FE"/>
    <w:rsid w:val="00E03654"/>
    <w:rsid w:val="00E05F02"/>
    <w:rsid w:val="00E300AB"/>
    <w:rsid w:val="00E8704E"/>
    <w:rsid w:val="00EA5176"/>
    <w:rsid w:val="00EE3404"/>
    <w:rsid w:val="00F05728"/>
    <w:rsid w:val="00F53B92"/>
    <w:rsid w:val="00F72752"/>
    <w:rsid w:val="00F74966"/>
    <w:rsid w:val="00FA7818"/>
    <w:rsid w:val="00FB34B0"/>
    <w:rsid w:val="00FC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B7"/>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9FE"/>
    <w:pPr>
      <w:tabs>
        <w:tab w:val="center" w:pos="4680"/>
        <w:tab w:val="right" w:pos="9360"/>
      </w:tabs>
    </w:pPr>
  </w:style>
  <w:style w:type="character" w:customStyle="1" w:styleId="HeaderChar">
    <w:name w:val="Header Char"/>
    <w:basedOn w:val="DefaultParagraphFont"/>
    <w:link w:val="Header"/>
    <w:uiPriority w:val="99"/>
    <w:rsid w:val="002279FE"/>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2279FE"/>
    <w:pPr>
      <w:tabs>
        <w:tab w:val="center" w:pos="4680"/>
        <w:tab w:val="right" w:pos="9360"/>
      </w:tabs>
    </w:pPr>
  </w:style>
  <w:style w:type="character" w:customStyle="1" w:styleId="FooterChar">
    <w:name w:val="Footer Char"/>
    <w:basedOn w:val="DefaultParagraphFont"/>
    <w:link w:val="Footer"/>
    <w:uiPriority w:val="99"/>
    <w:semiHidden/>
    <w:rsid w:val="002279FE"/>
    <w:rPr>
      <w:rFonts w:ascii="Times New Roman" w:eastAsia="Times New Roman" w:hAnsi="Times New Roman" w:cs="Times New Roman"/>
      <w:kern w:val="28"/>
      <w:sz w:val="20"/>
      <w:szCs w:val="20"/>
    </w:rPr>
  </w:style>
  <w:style w:type="paragraph" w:styleId="NoSpacing">
    <w:name w:val="No Spacing"/>
    <w:link w:val="NoSpacingChar"/>
    <w:uiPriority w:val="1"/>
    <w:qFormat/>
    <w:rsid w:val="002279FE"/>
    <w:rPr>
      <w:rFonts w:eastAsiaTheme="minorEastAsia"/>
    </w:rPr>
  </w:style>
  <w:style w:type="character" w:customStyle="1" w:styleId="NoSpacingChar">
    <w:name w:val="No Spacing Char"/>
    <w:basedOn w:val="DefaultParagraphFont"/>
    <w:link w:val="NoSpacing"/>
    <w:uiPriority w:val="1"/>
    <w:rsid w:val="002279FE"/>
    <w:rPr>
      <w:rFonts w:eastAsiaTheme="minorEastAsia"/>
    </w:rPr>
  </w:style>
  <w:style w:type="paragraph" w:styleId="BalloonText">
    <w:name w:val="Balloon Text"/>
    <w:basedOn w:val="Normal"/>
    <w:link w:val="BalloonTextChar"/>
    <w:uiPriority w:val="99"/>
    <w:semiHidden/>
    <w:unhideWhenUsed/>
    <w:rsid w:val="002279FE"/>
    <w:rPr>
      <w:rFonts w:ascii="Tahoma" w:hAnsi="Tahoma" w:cs="Tahoma"/>
      <w:sz w:val="16"/>
      <w:szCs w:val="16"/>
    </w:rPr>
  </w:style>
  <w:style w:type="character" w:customStyle="1" w:styleId="BalloonTextChar">
    <w:name w:val="Balloon Text Char"/>
    <w:basedOn w:val="DefaultParagraphFont"/>
    <w:link w:val="BalloonText"/>
    <w:uiPriority w:val="99"/>
    <w:semiHidden/>
    <w:rsid w:val="002279FE"/>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736F-C584-4D8A-9597-1C90FB32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June 13, 2012</vt:lpstr>
    </vt:vector>
  </TitlesOfParts>
  <Company>University at Buffalo</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13, 2012</dc:title>
  <dc:creator>Town of Villenova</dc:creator>
  <cp:lastModifiedBy>Villenova Town Clerk</cp:lastModifiedBy>
  <cp:revision>3</cp:revision>
  <dcterms:created xsi:type="dcterms:W3CDTF">2022-12-20T16:08:00Z</dcterms:created>
  <dcterms:modified xsi:type="dcterms:W3CDTF">2022-12-20T16:42:00Z</dcterms:modified>
</cp:coreProperties>
</file>