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8C9" w:rsidRDefault="00576A41">
      <w:r>
        <w:rPr>
          <w:b/>
          <w:bCs/>
        </w:rPr>
        <w:t xml:space="preserve">Second </w:t>
      </w:r>
      <w:r w:rsidR="007878C9">
        <w:rPr>
          <w:b/>
          <w:bCs/>
        </w:rPr>
        <w:t xml:space="preserve">Public Hearing </w:t>
      </w:r>
      <w:r w:rsidR="00E00E4B">
        <w:rPr>
          <w:b/>
          <w:bCs/>
        </w:rPr>
        <w:t>–</w:t>
      </w:r>
      <w:r w:rsidR="007878C9">
        <w:rPr>
          <w:b/>
          <w:bCs/>
        </w:rPr>
        <w:t xml:space="preserve"> </w:t>
      </w:r>
      <w:r w:rsidR="00F232C4">
        <w:rPr>
          <w:b/>
          <w:bCs/>
        </w:rPr>
        <w:t>Wind</w:t>
      </w:r>
      <w:r w:rsidR="00393DEE">
        <w:rPr>
          <w:b/>
          <w:bCs/>
        </w:rPr>
        <w:t xml:space="preserve"> Farm Local</w:t>
      </w:r>
      <w:r w:rsidR="00F232C4">
        <w:rPr>
          <w:b/>
          <w:bCs/>
        </w:rPr>
        <w:t xml:space="preserve"> Law</w:t>
      </w:r>
    </w:p>
    <w:p w:rsidR="007878C9" w:rsidRDefault="00576A41">
      <w:r>
        <w:t>February 08</w:t>
      </w:r>
      <w:r w:rsidR="00F232C4">
        <w:t>, 2022</w:t>
      </w:r>
    </w:p>
    <w:p w:rsidR="007878C9" w:rsidRDefault="00E00E4B">
      <w:r>
        <w:t>6</w:t>
      </w:r>
      <w:r w:rsidR="007878C9">
        <w:t>:00 p.m.</w:t>
      </w:r>
    </w:p>
    <w:p w:rsidR="007878C9" w:rsidRDefault="007878C9">
      <w:r>
        <w:t>Andover Town Hall</w:t>
      </w:r>
    </w:p>
    <w:p w:rsidR="007878C9" w:rsidRDefault="007878C9"/>
    <w:p w:rsidR="007878C9" w:rsidRDefault="00E00E4B">
      <w:r>
        <w:t>T</w:t>
      </w:r>
      <w:r w:rsidR="007878C9">
        <w:t>he</w:t>
      </w:r>
      <w:r>
        <w:t xml:space="preserve"> Public Hearing was for </w:t>
      </w:r>
      <w:r w:rsidR="006003CB">
        <w:t xml:space="preserve">the </w:t>
      </w:r>
      <w:r w:rsidR="00F232C4">
        <w:t>Wind</w:t>
      </w:r>
      <w:r w:rsidR="00393DEE">
        <w:t xml:space="preserve"> Farm Local</w:t>
      </w:r>
      <w:r w:rsidR="00F232C4">
        <w:t xml:space="preserve"> Law</w:t>
      </w:r>
      <w:r w:rsidR="00576A41">
        <w:t xml:space="preserve"> #1</w:t>
      </w:r>
      <w:r w:rsidR="005A42FA">
        <w:t>, was called to order at 6</w:t>
      </w:r>
      <w:r w:rsidR="007878C9">
        <w:t xml:space="preserve">:00 p.m. by </w:t>
      </w:r>
      <w:r w:rsidR="00576A41">
        <w:t xml:space="preserve">Deputy </w:t>
      </w:r>
      <w:r w:rsidR="007878C9">
        <w:t xml:space="preserve">Town Supervisor </w:t>
      </w:r>
      <w:r w:rsidR="00576A41">
        <w:t>Joe Kent</w:t>
      </w:r>
      <w:r w:rsidR="007878C9">
        <w:t>.</w:t>
      </w:r>
    </w:p>
    <w:p w:rsidR="003179DF" w:rsidRDefault="003179DF"/>
    <w:p w:rsidR="003179DF" w:rsidRPr="008C62CA" w:rsidRDefault="003179DF" w:rsidP="003179DF">
      <w:pPr>
        <w:spacing w:after="100" w:afterAutospacing="1"/>
        <w:contextualSpacing/>
        <w:rPr>
          <w:rFonts w:asciiTheme="majorHAnsi" w:hAnsiTheme="majorHAnsi"/>
          <w:b/>
        </w:rPr>
      </w:pPr>
      <w:r>
        <w:t xml:space="preserve">A motion to start the public hearing was made by </w:t>
      </w:r>
      <w:proofErr w:type="spellStart"/>
      <w:r w:rsidR="00576A41">
        <w:t>Mandi</w:t>
      </w:r>
      <w:proofErr w:type="spellEnd"/>
      <w:r w:rsidR="00576A41">
        <w:t xml:space="preserve"> Joyce-Phelps</w:t>
      </w:r>
      <w:r>
        <w:t xml:space="preserve"> and seconded by </w:t>
      </w:r>
      <w:r w:rsidR="00576A41">
        <w:t>Heather Simon</w:t>
      </w:r>
      <w:r>
        <w:t>.</w:t>
      </w:r>
      <w:r w:rsidRPr="003179DF">
        <w:rPr>
          <w:rFonts w:asciiTheme="majorHAnsi" w:hAnsiTheme="majorHAnsi"/>
          <w:b/>
        </w:rPr>
        <w:t xml:space="preserve"> </w:t>
      </w:r>
      <w:r w:rsidR="00576A41">
        <w:rPr>
          <w:rFonts w:asciiTheme="majorHAnsi" w:hAnsiTheme="majorHAnsi"/>
          <w:b/>
        </w:rPr>
        <w:t>4</w:t>
      </w:r>
      <w:r w:rsidRPr="008C62CA">
        <w:rPr>
          <w:rFonts w:asciiTheme="majorHAnsi" w:hAnsiTheme="majorHAnsi"/>
          <w:b/>
        </w:rPr>
        <w:t xml:space="preserve"> Members approving, </w:t>
      </w:r>
      <w:r>
        <w:rPr>
          <w:rFonts w:asciiTheme="majorHAnsi" w:hAnsiTheme="majorHAnsi"/>
          <w:b/>
        </w:rPr>
        <w:t>0</w:t>
      </w:r>
      <w:r w:rsidRPr="008C62CA">
        <w:rPr>
          <w:rFonts w:asciiTheme="majorHAnsi" w:hAnsiTheme="majorHAnsi"/>
          <w:b/>
        </w:rPr>
        <w:t xml:space="preserve"> Disapproving,</w:t>
      </w:r>
      <w:r>
        <w:rPr>
          <w:rFonts w:asciiTheme="majorHAnsi" w:hAnsiTheme="majorHAnsi"/>
          <w:b/>
        </w:rPr>
        <w:t xml:space="preserve"> </w:t>
      </w:r>
      <w:r w:rsidR="00576A41">
        <w:rPr>
          <w:rFonts w:asciiTheme="majorHAnsi" w:hAnsiTheme="majorHAnsi"/>
          <w:b/>
        </w:rPr>
        <w:t>1</w:t>
      </w:r>
      <w:r>
        <w:rPr>
          <w:rFonts w:asciiTheme="majorHAnsi" w:hAnsiTheme="majorHAnsi"/>
          <w:b/>
        </w:rPr>
        <w:t xml:space="preserve"> </w:t>
      </w:r>
      <w:proofErr w:type="gramStart"/>
      <w:r w:rsidRPr="008C62CA">
        <w:rPr>
          <w:rFonts w:asciiTheme="majorHAnsi" w:hAnsiTheme="majorHAnsi"/>
          <w:b/>
        </w:rPr>
        <w:t>absent  Carried</w:t>
      </w:r>
      <w:proofErr w:type="gramEnd"/>
    </w:p>
    <w:p w:rsidR="003179DF" w:rsidRDefault="003179DF" w:rsidP="003179DF"/>
    <w:p w:rsidR="007878C9" w:rsidRDefault="00997603">
      <w:r w:rsidRPr="00997603">
        <w:rPr>
          <w:b/>
        </w:rPr>
        <w:t xml:space="preserve">Town </w:t>
      </w:r>
      <w:r w:rsidR="007878C9" w:rsidRPr="00997603">
        <w:rPr>
          <w:b/>
        </w:rPr>
        <w:t>Bo</w:t>
      </w:r>
      <w:r w:rsidR="005A42FA" w:rsidRPr="00997603">
        <w:rPr>
          <w:b/>
        </w:rPr>
        <w:t>ard Members Present:</w:t>
      </w:r>
      <w:r w:rsidR="005A42FA">
        <w:t xml:space="preserve"> Heather Simon-</w:t>
      </w:r>
      <w:r w:rsidR="00E00E4B">
        <w:t xml:space="preserve">Councilwoman, </w:t>
      </w:r>
      <w:r w:rsidR="003179DF">
        <w:t xml:space="preserve">Joe Kent-Deputy Supervisor/Councilman, </w:t>
      </w:r>
      <w:proofErr w:type="spellStart"/>
      <w:r w:rsidR="00D4571F">
        <w:t>Mandi</w:t>
      </w:r>
      <w:proofErr w:type="spellEnd"/>
      <w:r w:rsidR="00F232C4">
        <w:t xml:space="preserve"> Joyce-Phelps-councilwoman</w:t>
      </w:r>
      <w:r w:rsidR="003179DF">
        <w:t xml:space="preserve">, Matt </w:t>
      </w:r>
      <w:proofErr w:type="spellStart"/>
      <w:r w:rsidR="003179DF">
        <w:t>Zengerle</w:t>
      </w:r>
      <w:proofErr w:type="spellEnd"/>
      <w:r w:rsidR="003179DF">
        <w:t>- Councilman,</w:t>
      </w:r>
      <w:r w:rsidR="00F232C4">
        <w:t xml:space="preserve"> Jim </w:t>
      </w:r>
      <w:proofErr w:type="spellStart"/>
      <w:r w:rsidR="00F232C4">
        <w:t>Frungillo</w:t>
      </w:r>
      <w:proofErr w:type="spellEnd"/>
      <w:r w:rsidR="00F232C4">
        <w:t xml:space="preserve">-Highway Superintendent, </w:t>
      </w:r>
      <w:r w:rsidR="005A42FA">
        <w:t xml:space="preserve">Tasha </w:t>
      </w:r>
      <w:proofErr w:type="spellStart"/>
      <w:r w:rsidR="005A42FA">
        <w:t>Rossrucker</w:t>
      </w:r>
      <w:proofErr w:type="spellEnd"/>
      <w:r w:rsidR="005A42FA">
        <w:t>-Clerk</w:t>
      </w:r>
    </w:p>
    <w:p w:rsidR="00576A41" w:rsidRDefault="00576A41"/>
    <w:p w:rsidR="00576A41" w:rsidRDefault="00576A41">
      <w:r w:rsidRPr="00576A41">
        <w:rPr>
          <w:b/>
        </w:rPr>
        <w:t>Absent:</w:t>
      </w:r>
      <w:r>
        <w:t xml:space="preserve"> Gus Weber-Town Supervisor</w:t>
      </w:r>
    </w:p>
    <w:p w:rsidR="00997603" w:rsidRPr="00997603" w:rsidRDefault="00997603"/>
    <w:p w:rsidR="007878C9" w:rsidRDefault="00F232C4">
      <w:r>
        <w:t>Multiple land owners and residents present.</w:t>
      </w:r>
      <w:r w:rsidR="00853599">
        <w:t xml:space="preserve"> See attachment.</w:t>
      </w:r>
    </w:p>
    <w:p w:rsidR="00F232C4" w:rsidRDefault="00F232C4"/>
    <w:p w:rsidR="00393DEE" w:rsidRDefault="00576A41">
      <w:pPr>
        <w:rPr>
          <w:rFonts w:asciiTheme="majorHAnsi" w:hAnsiTheme="majorHAnsi"/>
        </w:rPr>
      </w:pPr>
      <w:r>
        <w:rPr>
          <w:rFonts w:asciiTheme="majorHAnsi" w:hAnsiTheme="majorHAnsi"/>
        </w:rPr>
        <w:t>Deputy Supervisor Joe Kent</w:t>
      </w:r>
      <w:r w:rsidR="00F232C4">
        <w:rPr>
          <w:rFonts w:asciiTheme="majorHAnsi" w:hAnsiTheme="majorHAnsi"/>
          <w:b/>
        </w:rPr>
        <w:t xml:space="preserve"> </w:t>
      </w:r>
      <w:r w:rsidR="00F232C4">
        <w:rPr>
          <w:rFonts w:asciiTheme="majorHAnsi" w:hAnsiTheme="majorHAnsi"/>
        </w:rPr>
        <w:t xml:space="preserve">opened the public hearing by </w:t>
      </w:r>
      <w:r>
        <w:rPr>
          <w:rFonts w:asciiTheme="majorHAnsi" w:hAnsiTheme="majorHAnsi"/>
        </w:rPr>
        <w:t xml:space="preserve">asking if any of the people had questions or concerns about the Town of Andover’s revised Wind Law. Councilwoman </w:t>
      </w:r>
      <w:proofErr w:type="spellStart"/>
      <w:r>
        <w:rPr>
          <w:rFonts w:asciiTheme="majorHAnsi" w:hAnsiTheme="majorHAnsi"/>
        </w:rPr>
        <w:t>Mandi</w:t>
      </w:r>
      <w:proofErr w:type="spellEnd"/>
      <w:r>
        <w:rPr>
          <w:rFonts w:asciiTheme="majorHAnsi" w:hAnsiTheme="majorHAnsi"/>
        </w:rPr>
        <w:t xml:space="preserve"> Joyce-Phelps also stepped in and was answering questions that were asked. </w:t>
      </w:r>
      <w:r w:rsidR="00F232C4">
        <w:rPr>
          <w:rFonts w:asciiTheme="majorHAnsi" w:hAnsiTheme="majorHAnsi"/>
        </w:rPr>
        <w:t>About 40 people were</w:t>
      </w:r>
      <w:r>
        <w:rPr>
          <w:rFonts w:asciiTheme="majorHAnsi" w:hAnsiTheme="majorHAnsi"/>
        </w:rPr>
        <w:t xml:space="preserve"> in attendance for</w:t>
      </w:r>
      <w:r w:rsidR="00F232C4">
        <w:rPr>
          <w:rFonts w:asciiTheme="majorHAnsi" w:hAnsiTheme="majorHAnsi"/>
        </w:rPr>
        <w:t xml:space="preserve"> the</w:t>
      </w:r>
      <w:r>
        <w:rPr>
          <w:rFonts w:asciiTheme="majorHAnsi" w:hAnsiTheme="majorHAnsi"/>
        </w:rPr>
        <w:t xml:space="preserve"> second</w:t>
      </w:r>
      <w:r w:rsidR="00F232C4">
        <w:rPr>
          <w:rFonts w:asciiTheme="majorHAnsi" w:hAnsiTheme="majorHAnsi"/>
        </w:rPr>
        <w:t xml:space="preserve"> public hearing.</w:t>
      </w:r>
    </w:p>
    <w:p w:rsidR="00393DEE" w:rsidRDefault="00393DEE">
      <w:pPr>
        <w:rPr>
          <w:rFonts w:asciiTheme="majorHAnsi" w:hAnsiTheme="majorHAnsi"/>
        </w:rPr>
      </w:pPr>
    </w:p>
    <w:p w:rsidR="00E8436A" w:rsidRDefault="00576A41">
      <w:pPr>
        <w:rPr>
          <w:rFonts w:asciiTheme="majorHAnsi" w:hAnsiTheme="majorHAnsi"/>
        </w:rPr>
      </w:pPr>
      <w:r>
        <w:rPr>
          <w:rFonts w:asciiTheme="majorHAnsi" w:hAnsiTheme="majorHAnsi"/>
        </w:rPr>
        <w:t xml:space="preserve">The Town of Andover’s Board is voting tonight to </w:t>
      </w:r>
      <w:r w:rsidR="00E8436A">
        <w:rPr>
          <w:rFonts w:asciiTheme="majorHAnsi" w:hAnsiTheme="majorHAnsi"/>
        </w:rPr>
        <w:t>submit the</w:t>
      </w:r>
      <w:r w:rsidR="00613CE6">
        <w:rPr>
          <w:rFonts w:asciiTheme="majorHAnsi" w:hAnsiTheme="majorHAnsi"/>
        </w:rPr>
        <w:t xml:space="preserve"> Wind Power Local Law 1 to the S</w:t>
      </w:r>
      <w:r w:rsidR="00E8436A">
        <w:rPr>
          <w:rFonts w:asciiTheme="majorHAnsi" w:hAnsiTheme="majorHAnsi"/>
        </w:rPr>
        <w:t xml:space="preserve">tate </w:t>
      </w:r>
      <w:r w:rsidR="00613CE6">
        <w:rPr>
          <w:rFonts w:asciiTheme="majorHAnsi" w:hAnsiTheme="majorHAnsi"/>
        </w:rPr>
        <w:t>and to the C</w:t>
      </w:r>
      <w:r w:rsidR="00A15ED3">
        <w:rPr>
          <w:rFonts w:asciiTheme="majorHAnsi" w:hAnsiTheme="majorHAnsi"/>
        </w:rPr>
        <w:t xml:space="preserve">ounty </w:t>
      </w:r>
      <w:r w:rsidR="00E8436A">
        <w:rPr>
          <w:rFonts w:asciiTheme="majorHAnsi" w:hAnsiTheme="majorHAnsi"/>
        </w:rPr>
        <w:t xml:space="preserve">which will be our first Local Law of this year.  The Board and Supervisor Weber have put in many hours working on this Local Law to make it what it is. Many of the residents were concerned with the Town not having a lawyer look over our Wind Law. The Town has used many different Wind Laws from other </w:t>
      </w:r>
      <w:r w:rsidR="00613CE6">
        <w:rPr>
          <w:rFonts w:asciiTheme="majorHAnsi" w:hAnsiTheme="majorHAnsi"/>
        </w:rPr>
        <w:t>T</w:t>
      </w:r>
      <w:r w:rsidR="00E8436A">
        <w:rPr>
          <w:rFonts w:asciiTheme="majorHAnsi" w:hAnsiTheme="majorHAnsi"/>
        </w:rPr>
        <w:t xml:space="preserve">own’s to help put this local law together. A resident had asked if they retained a lawyer and paid for said lawyer to look over The Town of Andover’s Wind Law if the Town would be up for that. The Town board said that we would be open to that idea. The board and Supervisor Weber feel this Local Law represents the Town, residents and land owners the best. </w:t>
      </w:r>
    </w:p>
    <w:p w:rsidR="00E8436A" w:rsidRDefault="00E8436A">
      <w:pPr>
        <w:rPr>
          <w:rFonts w:asciiTheme="majorHAnsi" w:hAnsiTheme="majorHAnsi"/>
        </w:rPr>
      </w:pPr>
    </w:p>
    <w:p w:rsidR="003B4F08" w:rsidRDefault="00E8436A">
      <w:pPr>
        <w:rPr>
          <w:rFonts w:asciiTheme="majorHAnsi" w:hAnsiTheme="majorHAnsi"/>
        </w:rPr>
      </w:pPr>
      <w:r>
        <w:rPr>
          <w:rFonts w:asciiTheme="majorHAnsi" w:hAnsiTheme="majorHAnsi"/>
        </w:rPr>
        <w:t xml:space="preserve">A question was asked about land and property assessments. Councilwoman </w:t>
      </w:r>
      <w:proofErr w:type="spellStart"/>
      <w:r>
        <w:rPr>
          <w:rFonts w:asciiTheme="majorHAnsi" w:hAnsiTheme="majorHAnsi"/>
        </w:rPr>
        <w:t>Mandi</w:t>
      </w:r>
      <w:proofErr w:type="spellEnd"/>
      <w:r>
        <w:rPr>
          <w:rFonts w:asciiTheme="majorHAnsi" w:hAnsiTheme="majorHAnsi"/>
        </w:rPr>
        <w:t xml:space="preserve"> Joyce-Phelps stated that there </w:t>
      </w:r>
      <w:r w:rsidR="003B4F08">
        <w:rPr>
          <w:rFonts w:asciiTheme="majorHAnsi" w:hAnsiTheme="majorHAnsi"/>
        </w:rPr>
        <w:t xml:space="preserve">are a lot of factors that are involved in property values and assessments and that there is no guarantee for the landowners or neighbors properties on how these turbines will affect their property value and assessments. Concerns were brought up about not having the Public Hearing on the Town’s website. Tasha </w:t>
      </w:r>
      <w:proofErr w:type="spellStart"/>
      <w:r w:rsidR="003B4F08">
        <w:rPr>
          <w:rFonts w:asciiTheme="majorHAnsi" w:hAnsiTheme="majorHAnsi"/>
        </w:rPr>
        <w:t>Rossrucker</w:t>
      </w:r>
      <w:proofErr w:type="spellEnd"/>
      <w:r w:rsidR="003B4F08">
        <w:rPr>
          <w:rFonts w:asciiTheme="majorHAnsi" w:hAnsiTheme="majorHAnsi"/>
        </w:rPr>
        <w:t>, Clerk stated that the Public Hearing was published in the Spectator,</w:t>
      </w:r>
      <w:r w:rsidR="00613CE6">
        <w:rPr>
          <w:rFonts w:asciiTheme="majorHAnsi" w:hAnsiTheme="majorHAnsi"/>
        </w:rPr>
        <w:t xml:space="preserve"> posted in the Post Office,</w:t>
      </w:r>
      <w:r w:rsidR="003B4F08">
        <w:rPr>
          <w:rFonts w:asciiTheme="majorHAnsi" w:hAnsiTheme="majorHAnsi"/>
        </w:rPr>
        <w:t xml:space="preserve"> </w:t>
      </w:r>
      <w:r w:rsidR="00613CE6">
        <w:rPr>
          <w:rFonts w:asciiTheme="majorHAnsi" w:hAnsiTheme="majorHAnsi"/>
        </w:rPr>
        <w:t xml:space="preserve">hung in </w:t>
      </w:r>
      <w:r w:rsidR="003B4F08">
        <w:rPr>
          <w:rFonts w:asciiTheme="majorHAnsi" w:hAnsiTheme="majorHAnsi"/>
        </w:rPr>
        <w:t>the Board outside the</w:t>
      </w:r>
      <w:r w:rsidR="00613CE6">
        <w:rPr>
          <w:rFonts w:asciiTheme="majorHAnsi" w:hAnsiTheme="majorHAnsi"/>
        </w:rPr>
        <w:t xml:space="preserve"> Town’s</w:t>
      </w:r>
      <w:r w:rsidR="003B4F08">
        <w:rPr>
          <w:rFonts w:asciiTheme="majorHAnsi" w:hAnsiTheme="majorHAnsi"/>
        </w:rPr>
        <w:t xml:space="preserve"> Office and on the Town’s new fb page, Town of Andover, NY. The legal ad is required to be posted five days prior to the public hearing in which it was. The board outside the Town’s office and the</w:t>
      </w:r>
      <w:r w:rsidR="00613CE6">
        <w:rPr>
          <w:rFonts w:asciiTheme="majorHAnsi" w:hAnsiTheme="majorHAnsi"/>
        </w:rPr>
        <w:t xml:space="preserve"> news</w:t>
      </w:r>
      <w:r w:rsidR="003B4F08">
        <w:rPr>
          <w:rFonts w:asciiTheme="majorHAnsi" w:hAnsiTheme="majorHAnsi"/>
        </w:rPr>
        <w:t xml:space="preserve">paper is where the clerk has to post notices. All other places these notices are published are courtesy. So please be sure </w:t>
      </w:r>
      <w:r w:rsidR="003B4F08">
        <w:rPr>
          <w:rFonts w:asciiTheme="majorHAnsi" w:hAnsiTheme="majorHAnsi"/>
        </w:rPr>
        <w:lastRenderedPageBreak/>
        <w:t>to check the board outside the Town’s office for any important information regarding the Town of Andover.</w:t>
      </w:r>
    </w:p>
    <w:p w:rsidR="003B4F08" w:rsidRDefault="003B4F08">
      <w:pPr>
        <w:rPr>
          <w:rFonts w:asciiTheme="majorHAnsi" w:hAnsiTheme="majorHAnsi"/>
        </w:rPr>
      </w:pPr>
    </w:p>
    <w:p w:rsidR="00853599" w:rsidRDefault="00E8436A">
      <w:pPr>
        <w:rPr>
          <w:rFonts w:asciiTheme="majorHAnsi" w:hAnsiTheme="majorHAnsi"/>
          <w:b/>
        </w:rPr>
      </w:pPr>
      <w:bookmarkStart w:id="0" w:name="_GoBack"/>
      <w:bookmarkEnd w:id="0"/>
      <w:r>
        <w:rPr>
          <w:rFonts w:asciiTheme="majorHAnsi" w:hAnsiTheme="majorHAnsi"/>
        </w:rPr>
        <w:t>The Wind Law can be found of the Town’s website</w:t>
      </w:r>
      <w:r w:rsidR="00F232C4">
        <w:rPr>
          <w:rFonts w:asciiTheme="majorHAnsi" w:hAnsiTheme="majorHAnsi"/>
        </w:rPr>
        <w:t xml:space="preserve"> at </w:t>
      </w:r>
      <w:hyperlink r:id="rId8" w:history="1">
        <w:r w:rsidR="00F232C4" w:rsidRPr="00A82EDF">
          <w:rPr>
            <w:rStyle w:val="Hyperlink"/>
            <w:rFonts w:asciiTheme="majorHAnsi" w:hAnsiTheme="majorHAnsi"/>
          </w:rPr>
          <w:t>www.TownofAndoverNY.com</w:t>
        </w:r>
      </w:hyperlink>
      <w:r w:rsidR="00F232C4">
        <w:rPr>
          <w:rFonts w:asciiTheme="majorHAnsi" w:hAnsiTheme="majorHAnsi"/>
        </w:rPr>
        <w:t xml:space="preserve">. </w:t>
      </w:r>
      <w:r w:rsidR="003179DF">
        <w:t xml:space="preserve">A motion to close the public hearing was made by </w:t>
      </w:r>
      <w:r w:rsidR="00393DEE">
        <w:t xml:space="preserve">Matt </w:t>
      </w:r>
      <w:proofErr w:type="spellStart"/>
      <w:r w:rsidR="00393DEE">
        <w:t>Zengerle</w:t>
      </w:r>
      <w:proofErr w:type="spellEnd"/>
      <w:r w:rsidR="003179DF">
        <w:t xml:space="preserve"> and seconded by </w:t>
      </w:r>
      <w:r w:rsidR="00393DEE">
        <w:t>Heather Simon</w:t>
      </w:r>
      <w:r w:rsidR="003179DF">
        <w:t>.</w:t>
      </w:r>
      <w:r w:rsidR="003179DF" w:rsidRPr="003179DF">
        <w:rPr>
          <w:rFonts w:asciiTheme="majorHAnsi" w:hAnsiTheme="majorHAnsi"/>
          <w:b/>
        </w:rPr>
        <w:t xml:space="preserve"> </w:t>
      </w:r>
      <w:r w:rsidR="003B4F08">
        <w:rPr>
          <w:rFonts w:asciiTheme="majorHAnsi" w:hAnsiTheme="majorHAnsi"/>
          <w:b/>
        </w:rPr>
        <w:t>4</w:t>
      </w:r>
      <w:r w:rsidR="003179DF" w:rsidRPr="008C62CA">
        <w:rPr>
          <w:rFonts w:asciiTheme="majorHAnsi" w:hAnsiTheme="majorHAnsi"/>
          <w:b/>
        </w:rPr>
        <w:t xml:space="preserve"> Members approving, </w:t>
      </w:r>
      <w:r w:rsidR="003179DF">
        <w:rPr>
          <w:rFonts w:asciiTheme="majorHAnsi" w:hAnsiTheme="majorHAnsi"/>
          <w:b/>
        </w:rPr>
        <w:t>0</w:t>
      </w:r>
      <w:r w:rsidR="003179DF" w:rsidRPr="008C62CA">
        <w:rPr>
          <w:rFonts w:asciiTheme="majorHAnsi" w:hAnsiTheme="majorHAnsi"/>
          <w:b/>
        </w:rPr>
        <w:t xml:space="preserve"> Disapproving,</w:t>
      </w:r>
      <w:r w:rsidR="003179DF">
        <w:rPr>
          <w:rFonts w:asciiTheme="majorHAnsi" w:hAnsiTheme="majorHAnsi"/>
          <w:b/>
        </w:rPr>
        <w:t xml:space="preserve"> </w:t>
      </w:r>
      <w:r w:rsidR="003B4F08">
        <w:rPr>
          <w:rFonts w:asciiTheme="majorHAnsi" w:hAnsiTheme="majorHAnsi"/>
          <w:b/>
        </w:rPr>
        <w:t>1</w:t>
      </w:r>
      <w:r w:rsidR="003179DF">
        <w:rPr>
          <w:rFonts w:asciiTheme="majorHAnsi" w:hAnsiTheme="majorHAnsi"/>
          <w:b/>
        </w:rPr>
        <w:t xml:space="preserve"> </w:t>
      </w:r>
      <w:proofErr w:type="gramStart"/>
      <w:r w:rsidR="003179DF" w:rsidRPr="008C62CA">
        <w:rPr>
          <w:rFonts w:asciiTheme="majorHAnsi" w:hAnsiTheme="majorHAnsi"/>
          <w:b/>
        </w:rPr>
        <w:t>absent  Carried</w:t>
      </w:r>
      <w:proofErr w:type="gramEnd"/>
    </w:p>
    <w:p w:rsidR="003B4F08" w:rsidRDefault="003B4F08"/>
    <w:p w:rsidR="007878C9" w:rsidRDefault="003179DF">
      <w:r>
        <w:t>Th</w:t>
      </w:r>
      <w:r w:rsidR="00FB20B3">
        <w:t>e hearing was terminated at 6:17</w:t>
      </w:r>
      <w:r w:rsidR="007878C9">
        <w:t xml:space="preserve"> p.m.</w:t>
      </w:r>
    </w:p>
    <w:p w:rsidR="00A068B8" w:rsidRDefault="00A068B8"/>
    <w:p w:rsidR="00A068B8" w:rsidRDefault="00A068B8"/>
    <w:p w:rsidR="00A068B8" w:rsidRDefault="00A068B8">
      <w:r>
        <w:t>Respectfully submitted,</w:t>
      </w:r>
    </w:p>
    <w:p w:rsidR="00A068B8" w:rsidRDefault="00A068B8"/>
    <w:p w:rsidR="00A068B8" w:rsidRDefault="00A068B8"/>
    <w:p w:rsidR="00A068B8" w:rsidRDefault="00A068B8">
      <w:r>
        <w:t xml:space="preserve">Tasha </w:t>
      </w:r>
      <w:proofErr w:type="spellStart"/>
      <w:r>
        <w:t>Rossrucker</w:t>
      </w:r>
      <w:proofErr w:type="spellEnd"/>
    </w:p>
    <w:p w:rsidR="00A068B8" w:rsidRDefault="00A068B8">
      <w:r>
        <w:t>Clerk</w:t>
      </w:r>
    </w:p>
    <w:sectPr w:rsidR="00A068B8" w:rsidSect="00085C9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A3F" w:rsidRDefault="00E02A3F" w:rsidP="00853599">
      <w:r>
        <w:separator/>
      </w:r>
    </w:p>
  </w:endnote>
  <w:endnote w:type="continuationSeparator" w:id="0">
    <w:p w:rsidR="00E02A3F" w:rsidRDefault="00E02A3F" w:rsidP="0085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599" w:rsidRDefault="008535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599" w:rsidRDefault="008535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599" w:rsidRDefault="00853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A3F" w:rsidRDefault="00E02A3F" w:rsidP="00853599">
      <w:r>
        <w:separator/>
      </w:r>
    </w:p>
  </w:footnote>
  <w:footnote w:type="continuationSeparator" w:id="0">
    <w:p w:rsidR="00E02A3F" w:rsidRDefault="00E02A3F" w:rsidP="00853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599" w:rsidRDefault="008535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599" w:rsidRDefault="008535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599" w:rsidRDefault="008535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8C9"/>
    <w:rsid w:val="00085C9A"/>
    <w:rsid w:val="00166C67"/>
    <w:rsid w:val="001E72EA"/>
    <w:rsid w:val="00246DF1"/>
    <w:rsid w:val="00280C26"/>
    <w:rsid w:val="002943F3"/>
    <w:rsid w:val="003179DF"/>
    <w:rsid w:val="00393DEE"/>
    <w:rsid w:val="003A15F3"/>
    <w:rsid w:val="003B4F08"/>
    <w:rsid w:val="004F41DC"/>
    <w:rsid w:val="00576A41"/>
    <w:rsid w:val="005A42FA"/>
    <w:rsid w:val="006003CB"/>
    <w:rsid w:val="00613CE6"/>
    <w:rsid w:val="00615594"/>
    <w:rsid w:val="0076230C"/>
    <w:rsid w:val="007737FB"/>
    <w:rsid w:val="007878C9"/>
    <w:rsid w:val="00831573"/>
    <w:rsid w:val="00853599"/>
    <w:rsid w:val="00955294"/>
    <w:rsid w:val="00997603"/>
    <w:rsid w:val="009B49AE"/>
    <w:rsid w:val="00A068B8"/>
    <w:rsid w:val="00A15ED3"/>
    <w:rsid w:val="00A56224"/>
    <w:rsid w:val="00A60C23"/>
    <w:rsid w:val="00A74021"/>
    <w:rsid w:val="00D015CB"/>
    <w:rsid w:val="00D30EC1"/>
    <w:rsid w:val="00D4571F"/>
    <w:rsid w:val="00DE48F6"/>
    <w:rsid w:val="00E00E4B"/>
    <w:rsid w:val="00E02A3F"/>
    <w:rsid w:val="00E66C30"/>
    <w:rsid w:val="00E80911"/>
    <w:rsid w:val="00E8436A"/>
    <w:rsid w:val="00F232C4"/>
    <w:rsid w:val="00F8340D"/>
    <w:rsid w:val="00FB2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30C"/>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6230C"/>
  </w:style>
  <w:style w:type="character" w:styleId="Hyperlink">
    <w:name w:val="Hyperlink"/>
    <w:basedOn w:val="DefaultParagraphFont"/>
    <w:uiPriority w:val="99"/>
    <w:unhideWhenUsed/>
    <w:rsid w:val="00F232C4"/>
    <w:rPr>
      <w:color w:val="0000FF" w:themeColor="hyperlink"/>
      <w:u w:val="single"/>
    </w:rPr>
  </w:style>
  <w:style w:type="paragraph" w:styleId="Header">
    <w:name w:val="header"/>
    <w:basedOn w:val="Normal"/>
    <w:link w:val="HeaderChar"/>
    <w:uiPriority w:val="99"/>
    <w:unhideWhenUsed/>
    <w:rsid w:val="00853599"/>
    <w:pPr>
      <w:tabs>
        <w:tab w:val="center" w:pos="4680"/>
        <w:tab w:val="right" w:pos="9360"/>
      </w:tabs>
    </w:pPr>
  </w:style>
  <w:style w:type="character" w:customStyle="1" w:styleId="HeaderChar">
    <w:name w:val="Header Char"/>
    <w:basedOn w:val="DefaultParagraphFont"/>
    <w:link w:val="Header"/>
    <w:uiPriority w:val="99"/>
    <w:rsid w:val="00853599"/>
    <w:rPr>
      <w:rFonts w:ascii="Times New Roman" w:hAnsi="Times New Roman"/>
      <w:sz w:val="24"/>
      <w:szCs w:val="24"/>
    </w:rPr>
  </w:style>
  <w:style w:type="paragraph" w:styleId="Footer">
    <w:name w:val="footer"/>
    <w:basedOn w:val="Normal"/>
    <w:link w:val="FooterChar"/>
    <w:uiPriority w:val="99"/>
    <w:unhideWhenUsed/>
    <w:rsid w:val="00853599"/>
    <w:pPr>
      <w:tabs>
        <w:tab w:val="center" w:pos="4680"/>
        <w:tab w:val="right" w:pos="9360"/>
      </w:tabs>
    </w:pPr>
  </w:style>
  <w:style w:type="character" w:customStyle="1" w:styleId="FooterChar">
    <w:name w:val="Footer Char"/>
    <w:basedOn w:val="DefaultParagraphFont"/>
    <w:link w:val="Footer"/>
    <w:uiPriority w:val="99"/>
    <w:rsid w:val="00853599"/>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30C"/>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6230C"/>
  </w:style>
  <w:style w:type="character" w:styleId="Hyperlink">
    <w:name w:val="Hyperlink"/>
    <w:basedOn w:val="DefaultParagraphFont"/>
    <w:uiPriority w:val="99"/>
    <w:unhideWhenUsed/>
    <w:rsid w:val="00F232C4"/>
    <w:rPr>
      <w:color w:val="0000FF" w:themeColor="hyperlink"/>
      <w:u w:val="single"/>
    </w:rPr>
  </w:style>
  <w:style w:type="paragraph" w:styleId="Header">
    <w:name w:val="header"/>
    <w:basedOn w:val="Normal"/>
    <w:link w:val="HeaderChar"/>
    <w:uiPriority w:val="99"/>
    <w:unhideWhenUsed/>
    <w:rsid w:val="00853599"/>
    <w:pPr>
      <w:tabs>
        <w:tab w:val="center" w:pos="4680"/>
        <w:tab w:val="right" w:pos="9360"/>
      </w:tabs>
    </w:pPr>
  </w:style>
  <w:style w:type="character" w:customStyle="1" w:styleId="HeaderChar">
    <w:name w:val="Header Char"/>
    <w:basedOn w:val="DefaultParagraphFont"/>
    <w:link w:val="Header"/>
    <w:uiPriority w:val="99"/>
    <w:rsid w:val="00853599"/>
    <w:rPr>
      <w:rFonts w:ascii="Times New Roman" w:hAnsi="Times New Roman"/>
      <w:sz w:val="24"/>
      <w:szCs w:val="24"/>
    </w:rPr>
  </w:style>
  <w:style w:type="paragraph" w:styleId="Footer">
    <w:name w:val="footer"/>
    <w:basedOn w:val="Normal"/>
    <w:link w:val="FooterChar"/>
    <w:uiPriority w:val="99"/>
    <w:unhideWhenUsed/>
    <w:rsid w:val="00853599"/>
    <w:pPr>
      <w:tabs>
        <w:tab w:val="center" w:pos="4680"/>
        <w:tab w:val="right" w:pos="9360"/>
      </w:tabs>
    </w:pPr>
  </w:style>
  <w:style w:type="character" w:customStyle="1" w:styleId="FooterChar">
    <w:name w:val="Footer Char"/>
    <w:basedOn w:val="DefaultParagraphFont"/>
    <w:link w:val="Footer"/>
    <w:uiPriority w:val="99"/>
    <w:rsid w:val="0085359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ofAndoverNY.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C65E2-35AB-4587-977F-E643D84DC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10</cp:revision>
  <cp:lastPrinted>2022-03-07T13:47:00Z</cp:lastPrinted>
  <dcterms:created xsi:type="dcterms:W3CDTF">2022-02-14T14:01:00Z</dcterms:created>
  <dcterms:modified xsi:type="dcterms:W3CDTF">2022-03-15T20:06:00Z</dcterms:modified>
</cp:coreProperties>
</file>